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FB86" w14:textId="77777777" w:rsidR="0019615D" w:rsidRPr="00DD2893" w:rsidRDefault="001E5FF9" w:rsidP="00ED3F08">
      <w:pPr>
        <w:spacing w:before="120" w:after="120"/>
        <w:jc w:val="both"/>
        <w:rPr>
          <w:b/>
          <w:color w:val="000000"/>
          <w:szCs w:val="24"/>
        </w:rPr>
      </w:pPr>
      <w:r>
        <w:rPr>
          <w:b/>
          <w:color w:val="000000"/>
          <w:szCs w:val="24"/>
        </w:rPr>
        <w:t>TRƯỜNG ĐẠI HỌC NHA TRANG</w:t>
      </w:r>
    </w:p>
    <w:p w14:paraId="687BEEB0" w14:textId="77777777" w:rsidR="005A7326" w:rsidRPr="00DD2893" w:rsidRDefault="005A7326" w:rsidP="00ED3F08">
      <w:pPr>
        <w:spacing w:before="120" w:after="120"/>
        <w:jc w:val="both"/>
        <w:rPr>
          <w:b/>
          <w:color w:val="000000"/>
          <w:szCs w:val="24"/>
        </w:rPr>
      </w:pPr>
      <w:r w:rsidRPr="00DD2893">
        <w:rPr>
          <w:color w:val="000000"/>
          <w:szCs w:val="24"/>
        </w:rPr>
        <w:t>Viện</w:t>
      </w:r>
      <w:r w:rsidR="00D72C55" w:rsidRPr="00DD2893">
        <w:rPr>
          <w:color w:val="000000"/>
          <w:szCs w:val="24"/>
        </w:rPr>
        <w:t>:</w:t>
      </w:r>
      <w:r w:rsidR="000540CE">
        <w:rPr>
          <w:color w:val="000000"/>
          <w:szCs w:val="24"/>
        </w:rPr>
        <w:t xml:space="preserve"> CNSH và MT</w:t>
      </w:r>
      <w:r w:rsidR="00D72C55" w:rsidRPr="00DD2893">
        <w:rPr>
          <w:color w:val="000000"/>
          <w:szCs w:val="24"/>
        </w:rPr>
        <w:t xml:space="preserve"> </w:t>
      </w:r>
      <w:r w:rsidRPr="00DD2893">
        <w:rPr>
          <w:b/>
          <w:color w:val="000000"/>
          <w:szCs w:val="24"/>
        </w:rPr>
        <w:tab/>
      </w:r>
    </w:p>
    <w:p w14:paraId="7580B9D0" w14:textId="77777777" w:rsidR="0019615D" w:rsidRPr="00383A1F" w:rsidRDefault="00D72C55" w:rsidP="00ED3F08">
      <w:pPr>
        <w:spacing w:before="120" w:after="120"/>
        <w:jc w:val="both"/>
        <w:rPr>
          <w:color w:val="000000"/>
          <w:szCs w:val="24"/>
        </w:rPr>
      </w:pPr>
      <w:r w:rsidRPr="00DD2893">
        <w:rPr>
          <w:color w:val="000000"/>
          <w:szCs w:val="24"/>
        </w:rPr>
        <w:t xml:space="preserve">Bộ môn: </w:t>
      </w:r>
      <w:r w:rsidR="000540CE">
        <w:rPr>
          <w:color w:val="000000"/>
          <w:szCs w:val="24"/>
        </w:rPr>
        <w:t>CNSH</w:t>
      </w:r>
      <w:r w:rsidR="0019615D" w:rsidRPr="00DD2893">
        <w:rPr>
          <w:color w:val="000000"/>
          <w:szCs w:val="24"/>
        </w:rPr>
        <w:t xml:space="preserve"> </w:t>
      </w:r>
      <w:r w:rsidR="001E5FF9">
        <w:rPr>
          <w:color w:val="000000"/>
          <w:szCs w:val="24"/>
        </w:rPr>
        <w:tab/>
      </w:r>
      <w:r w:rsidR="001E5FF9">
        <w:rPr>
          <w:color w:val="000000"/>
          <w:szCs w:val="24"/>
        </w:rPr>
        <w:tab/>
      </w:r>
    </w:p>
    <w:p w14:paraId="666565A2" w14:textId="338573B4" w:rsidR="0019615D" w:rsidRPr="00DD2893" w:rsidRDefault="00F36FB8" w:rsidP="00ED3F08">
      <w:pPr>
        <w:spacing w:before="120" w:after="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C14462">
        <w:rPr>
          <w:b/>
          <w:color w:val="000000"/>
          <w:sz w:val="32"/>
          <w:szCs w:val="32"/>
        </w:rPr>
        <w:t xml:space="preserve">CHI TIẾT </w:t>
      </w:r>
      <w:r w:rsidR="0019615D" w:rsidRPr="00DD2893">
        <w:rPr>
          <w:b/>
          <w:color w:val="000000"/>
          <w:sz w:val="32"/>
          <w:szCs w:val="32"/>
        </w:rPr>
        <w:t>HỌC PHẦN</w:t>
      </w:r>
    </w:p>
    <w:p w14:paraId="5AF8E878" w14:textId="77777777" w:rsidR="0019615D" w:rsidRPr="002F25FC" w:rsidRDefault="0019615D" w:rsidP="00ED3F08">
      <w:pPr>
        <w:spacing w:before="120" w:after="120"/>
        <w:jc w:val="both"/>
        <w:rPr>
          <w:b/>
          <w:color w:val="000000"/>
          <w:szCs w:val="24"/>
        </w:rPr>
      </w:pPr>
      <w:r w:rsidRPr="002F25FC">
        <w:rPr>
          <w:b/>
          <w:color w:val="000000"/>
          <w:szCs w:val="24"/>
        </w:rPr>
        <w:t>1. Thông tin về học phần</w:t>
      </w:r>
      <w:r w:rsidR="007A50B8" w:rsidRPr="002F25FC">
        <w:rPr>
          <w:b/>
          <w:color w:val="000000"/>
          <w:szCs w:val="24"/>
        </w:rPr>
        <w:t>:</w:t>
      </w:r>
      <w:r w:rsidR="002D40AB" w:rsidRPr="002F25FC">
        <w:rPr>
          <w:i/>
          <w:color w:val="0000FF"/>
          <w:szCs w:val="22"/>
        </w:rPr>
        <w:t xml:space="preserve"> </w:t>
      </w:r>
      <w:r w:rsidR="002D40AB" w:rsidRPr="002F25FC">
        <w:rPr>
          <w:i/>
          <w:color w:val="0000FF"/>
          <w:szCs w:val="22"/>
        </w:rPr>
        <w:tab/>
      </w:r>
    </w:p>
    <w:p w14:paraId="19FB1DA9" w14:textId="77777777" w:rsidR="002B5CB3" w:rsidRPr="002F25FC" w:rsidRDefault="0019615D" w:rsidP="00ED3F08">
      <w:pPr>
        <w:spacing w:before="120" w:after="120"/>
        <w:rPr>
          <w:color w:val="000000"/>
          <w:szCs w:val="24"/>
        </w:rPr>
      </w:pPr>
      <w:r w:rsidRPr="002F25FC">
        <w:rPr>
          <w:color w:val="000000"/>
          <w:szCs w:val="24"/>
        </w:rPr>
        <w:t>Tên học phần</w:t>
      </w:r>
      <w:r w:rsidR="002B5CB3" w:rsidRPr="002F25FC">
        <w:rPr>
          <w:color w:val="000000"/>
          <w:szCs w:val="24"/>
        </w:rPr>
        <w:t>:</w:t>
      </w:r>
    </w:p>
    <w:p w14:paraId="51AD9C9B" w14:textId="07C9B04F" w:rsidR="00ED1C9C" w:rsidRPr="002F25FC" w:rsidRDefault="00ED1C9C" w:rsidP="00ED3F08">
      <w:pPr>
        <w:numPr>
          <w:ilvl w:val="0"/>
          <w:numId w:val="20"/>
        </w:numPr>
        <w:spacing w:before="120" w:after="120"/>
        <w:rPr>
          <w:color w:val="000000"/>
          <w:szCs w:val="24"/>
        </w:rPr>
      </w:pPr>
      <w:r w:rsidRPr="002F25FC">
        <w:rPr>
          <w:color w:val="000000"/>
          <w:szCs w:val="24"/>
        </w:rPr>
        <w:t>Tiếng Việt:</w:t>
      </w:r>
      <w:r w:rsidR="000C13DA" w:rsidRPr="002F25FC">
        <w:rPr>
          <w:color w:val="000000"/>
          <w:szCs w:val="24"/>
        </w:rPr>
        <w:t xml:space="preserve"> THỰC TẬP NGHỀ</w:t>
      </w:r>
      <w:r w:rsidR="000806CC">
        <w:rPr>
          <w:color w:val="000000"/>
          <w:szCs w:val="24"/>
        </w:rPr>
        <w:t xml:space="preserve"> NGHIỆP (CÔNG NGHỆ SINH HỌC)</w:t>
      </w:r>
    </w:p>
    <w:p w14:paraId="0C5DD9B4" w14:textId="299C3277" w:rsidR="0091083A" w:rsidRPr="002F25FC" w:rsidRDefault="00ED1C9C" w:rsidP="00ED3F08">
      <w:pPr>
        <w:numPr>
          <w:ilvl w:val="0"/>
          <w:numId w:val="20"/>
        </w:numPr>
        <w:spacing w:before="120" w:after="120"/>
        <w:rPr>
          <w:color w:val="000000"/>
          <w:szCs w:val="24"/>
        </w:rPr>
      </w:pPr>
      <w:r w:rsidRPr="002F25FC">
        <w:rPr>
          <w:color w:val="000000"/>
          <w:szCs w:val="24"/>
        </w:rPr>
        <w:t xml:space="preserve">Tiếng </w:t>
      </w:r>
      <w:r w:rsidR="0091083A" w:rsidRPr="002F25FC">
        <w:rPr>
          <w:color w:val="000000"/>
          <w:szCs w:val="24"/>
        </w:rPr>
        <w:t>Anh:</w:t>
      </w:r>
      <w:r w:rsidR="000C13DA" w:rsidRPr="002F25FC">
        <w:rPr>
          <w:color w:val="000000"/>
          <w:szCs w:val="24"/>
        </w:rPr>
        <w:t xml:space="preserve"> GENERAL PRACTICE</w:t>
      </w:r>
      <w:r w:rsidR="0091083A" w:rsidRPr="002F25FC">
        <w:rPr>
          <w:color w:val="000000"/>
          <w:szCs w:val="24"/>
        </w:rPr>
        <w:tab/>
      </w:r>
      <w:r w:rsidR="0091083A" w:rsidRPr="002F25FC">
        <w:rPr>
          <w:color w:val="000000"/>
          <w:szCs w:val="24"/>
        </w:rPr>
        <w:tab/>
      </w:r>
      <w:r w:rsidR="0091083A" w:rsidRPr="002F25FC">
        <w:rPr>
          <w:color w:val="000000"/>
          <w:szCs w:val="24"/>
        </w:rPr>
        <w:tab/>
      </w:r>
      <w:r w:rsidR="0091083A" w:rsidRPr="002F25FC">
        <w:rPr>
          <w:color w:val="000000"/>
          <w:szCs w:val="24"/>
        </w:rPr>
        <w:tab/>
      </w:r>
    </w:p>
    <w:p w14:paraId="07757761" w14:textId="3A6B85EC" w:rsidR="0019615D" w:rsidRPr="002F25FC" w:rsidRDefault="0019615D" w:rsidP="00ED3F08">
      <w:pPr>
        <w:spacing w:before="120" w:after="120"/>
        <w:rPr>
          <w:color w:val="000000"/>
        </w:rPr>
      </w:pPr>
      <w:r w:rsidRPr="002F25FC">
        <w:rPr>
          <w:color w:val="000000"/>
          <w:szCs w:val="24"/>
        </w:rPr>
        <w:t>Mã học</w:t>
      </w:r>
      <w:r w:rsidR="002B5CB3" w:rsidRPr="002F25FC">
        <w:rPr>
          <w:color w:val="000000"/>
          <w:szCs w:val="24"/>
        </w:rPr>
        <w:t xml:space="preserve"> </w:t>
      </w:r>
      <w:r w:rsidRPr="002F25FC">
        <w:rPr>
          <w:color w:val="000000"/>
          <w:szCs w:val="24"/>
        </w:rPr>
        <w:t>phần</w:t>
      </w:r>
      <w:r w:rsidR="002B5CB3" w:rsidRPr="002F25FC">
        <w:rPr>
          <w:color w:val="000000"/>
          <w:szCs w:val="24"/>
        </w:rPr>
        <w:t>:</w:t>
      </w:r>
      <w:r w:rsidR="002D40AB" w:rsidRPr="002F25FC">
        <w:rPr>
          <w:color w:val="000000"/>
          <w:szCs w:val="24"/>
        </w:rPr>
        <w:t xml:space="preserve"> </w:t>
      </w:r>
      <w:r w:rsidR="000C13DA" w:rsidRPr="002F25FC">
        <w:rPr>
          <w:color w:val="000000"/>
          <w:szCs w:val="24"/>
        </w:rPr>
        <w:t>BIO</w:t>
      </w:r>
      <w:r w:rsidR="000806CC">
        <w:rPr>
          <w:color w:val="000000"/>
          <w:szCs w:val="24"/>
        </w:rPr>
        <w:t>3519</w:t>
      </w:r>
      <w:r w:rsidR="00F36FB8" w:rsidRPr="002F25FC">
        <w:rPr>
          <w:color w:val="000000"/>
          <w:szCs w:val="24"/>
        </w:rPr>
        <w:tab/>
      </w:r>
      <w:r w:rsidR="00F86E72" w:rsidRPr="002F25FC">
        <w:rPr>
          <w:color w:val="000000"/>
          <w:szCs w:val="24"/>
        </w:rPr>
        <w:tab/>
      </w:r>
      <w:r w:rsidR="00F86E72" w:rsidRPr="002F25FC">
        <w:rPr>
          <w:color w:val="000000"/>
          <w:szCs w:val="24"/>
        </w:rPr>
        <w:tab/>
      </w:r>
      <w:r w:rsidR="00F86E72" w:rsidRPr="002F25FC">
        <w:rPr>
          <w:color w:val="000000"/>
          <w:szCs w:val="24"/>
        </w:rPr>
        <w:tab/>
      </w:r>
      <w:r w:rsidR="00F36FB8" w:rsidRPr="002F25FC">
        <w:rPr>
          <w:color w:val="000000"/>
          <w:szCs w:val="24"/>
        </w:rPr>
        <w:tab/>
      </w:r>
      <w:r w:rsidRPr="002F25FC">
        <w:rPr>
          <w:color w:val="000000"/>
          <w:szCs w:val="24"/>
        </w:rPr>
        <w:t>Số tín chỉ:</w:t>
      </w:r>
      <w:r w:rsidR="002D40AB" w:rsidRPr="002F25FC">
        <w:rPr>
          <w:color w:val="000000"/>
          <w:szCs w:val="24"/>
        </w:rPr>
        <w:t xml:space="preserve"> </w:t>
      </w:r>
      <w:r w:rsidR="00313BE2" w:rsidRPr="002F25FC">
        <w:rPr>
          <w:color w:val="0000FF"/>
        </w:rPr>
        <w:tab/>
      </w:r>
      <w:r w:rsidR="000C13DA" w:rsidRPr="002F25FC">
        <w:rPr>
          <w:color w:val="0000FF"/>
        </w:rPr>
        <w:t>2(0-2</w:t>
      </w:r>
      <w:r w:rsidR="006B243C" w:rsidRPr="002F25FC">
        <w:rPr>
          <w:color w:val="0000FF"/>
        </w:rPr>
        <w:t>)</w:t>
      </w:r>
      <w:r w:rsidR="00313BE2" w:rsidRPr="002F25FC">
        <w:rPr>
          <w:color w:val="0000FF"/>
        </w:rPr>
        <w:tab/>
      </w:r>
    </w:p>
    <w:p w14:paraId="4071856D" w14:textId="3EBB53AA" w:rsidR="00A17ED8" w:rsidRPr="002F25FC" w:rsidRDefault="00A17ED8" w:rsidP="00ED3F08">
      <w:pPr>
        <w:spacing w:before="120" w:after="120"/>
        <w:rPr>
          <w:color w:val="000000"/>
        </w:rPr>
      </w:pPr>
      <w:r w:rsidRPr="002F25FC">
        <w:rPr>
          <w:color w:val="000000"/>
          <w:szCs w:val="24"/>
        </w:rPr>
        <w:t>Đào tạo trình độ</w:t>
      </w:r>
      <w:r w:rsidR="00F36FB8" w:rsidRPr="002F25FC">
        <w:rPr>
          <w:color w:val="000000"/>
          <w:szCs w:val="24"/>
        </w:rPr>
        <w:t>:</w:t>
      </w:r>
      <w:r w:rsidR="00CA7B96" w:rsidRPr="002F25FC">
        <w:rPr>
          <w:color w:val="000000"/>
          <w:sz w:val="22"/>
          <w:szCs w:val="24"/>
        </w:rPr>
        <w:t xml:space="preserve"> </w:t>
      </w:r>
      <w:r w:rsidR="000C13DA" w:rsidRPr="002F25FC">
        <w:rPr>
          <w:color w:val="000000"/>
        </w:rPr>
        <w:t>Đại học</w:t>
      </w:r>
      <w:r w:rsidR="00C14462">
        <w:rPr>
          <w:color w:val="000000"/>
        </w:rPr>
        <w:t xml:space="preserve"> (59CNSH)</w:t>
      </w:r>
      <w:r w:rsidR="00F86E72" w:rsidRPr="002F25FC">
        <w:rPr>
          <w:color w:val="000000"/>
          <w:szCs w:val="24"/>
        </w:rPr>
        <w:tab/>
      </w:r>
      <w:r w:rsidR="00F86E72" w:rsidRPr="002F25FC">
        <w:rPr>
          <w:color w:val="000000"/>
          <w:szCs w:val="24"/>
        </w:rPr>
        <w:tab/>
      </w:r>
      <w:r w:rsidR="00F86E72" w:rsidRPr="002F25FC">
        <w:rPr>
          <w:color w:val="000000"/>
          <w:szCs w:val="24"/>
        </w:rPr>
        <w:tab/>
      </w:r>
      <w:r w:rsidR="00F36FB8" w:rsidRPr="002F25FC">
        <w:rPr>
          <w:color w:val="000000"/>
          <w:szCs w:val="24"/>
        </w:rPr>
        <w:tab/>
      </w:r>
      <w:r w:rsidR="00313BE2" w:rsidRPr="002F25FC">
        <w:rPr>
          <w:color w:val="0000FF"/>
        </w:rPr>
        <w:tab/>
      </w:r>
    </w:p>
    <w:p w14:paraId="5E18817C" w14:textId="51DADA20" w:rsidR="0019615D" w:rsidRPr="00313BE2" w:rsidRDefault="0019615D" w:rsidP="00ED3F08">
      <w:pPr>
        <w:spacing w:before="120" w:after="120"/>
        <w:jc w:val="both"/>
        <w:rPr>
          <w:color w:val="000000"/>
        </w:rPr>
      </w:pPr>
      <w:r w:rsidRPr="002F25FC">
        <w:rPr>
          <w:color w:val="000000"/>
          <w:szCs w:val="24"/>
        </w:rPr>
        <w:t>Học phần tiên quyết:</w:t>
      </w:r>
      <w:r w:rsidR="002D40AB">
        <w:rPr>
          <w:color w:val="000000"/>
          <w:szCs w:val="24"/>
        </w:rPr>
        <w:t xml:space="preserve"> </w:t>
      </w:r>
      <w:r w:rsidR="00313BE2" w:rsidRPr="00313BE2">
        <w:rPr>
          <w:color w:val="0000FF"/>
        </w:rPr>
        <w:tab/>
      </w:r>
    </w:p>
    <w:p w14:paraId="41D46C4C" w14:textId="7ED784E3" w:rsidR="0076134D" w:rsidRPr="000A18ED" w:rsidRDefault="00ED3F08" w:rsidP="000A18ED">
      <w:pPr>
        <w:spacing w:before="120" w:after="120"/>
        <w:jc w:val="both"/>
        <w:rPr>
          <w:i/>
          <w:color w:val="000000"/>
        </w:rPr>
      </w:pPr>
      <w:r>
        <w:rPr>
          <w:b/>
          <w:color w:val="000000"/>
          <w:szCs w:val="24"/>
        </w:rPr>
        <w:t>2</w:t>
      </w:r>
      <w:r w:rsidR="002B5CB3" w:rsidRPr="00DD2893">
        <w:rPr>
          <w:b/>
          <w:color w:val="000000"/>
          <w:szCs w:val="24"/>
        </w:rPr>
        <w:t>. Mô tả tóm tắt học phần</w:t>
      </w:r>
      <w:r w:rsidR="001E5FF9">
        <w:rPr>
          <w:b/>
          <w:color w:val="000000"/>
          <w:szCs w:val="24"/>
        </w:rPr>
        <w:t>:</w:t>
      </w:r>
      <w:r w:rsidR="001A0D6D">
        <w:rPr>
          <w:b/>
          <w:color w:val="000000"/>
          <w:szCs w:val="24"/>
        </w:rPr>
        <w:t xml:space="preserve"> </w:t>
      </w:r>
    </w:p>
    <w:p w14:paraId="0D4B763B" w14:textId="405BADD4" w:rsidR="001A0D6D" w:rsidRDefault="001A0D6D" w:rsidP="00ED3F08">
      <w:pPr>
        <w:spacing w:before="120" w:after="120"/>
        <w:ind w:left="142" w:firstLine="425"/>
        <w:jc w:val="both"/>
      </w:pPr>
      <w:r>
        <w:t xml:space="preserve">- </w:t>
      </w:r>
      <w:r w:rsidR="003578BE">
        <w:t xml:space="preserve">Học phần thực tập tốt nghiệp </w:t>
      </w:r>
      <w:r w:rsidR="000C13DA">
        <w:t xml:space="preserve">cung cấp cho </w:t>
      </w:r>
      <w:r w:rsidR="003578BE">
        <w:t>sinh viên</w:t>
      </w:r>
      <w:r w:rsidR="000C13DA">
        <w:t xml:space="preserve"> cơ hội kiến tập</w:t>
      </w:r>
      <w:r w:rsidR="003578BE">
        <w:t xml:space="preserve">, tìm hiểu thực tế tại các </w:t>
      </w:r>
      <w:r w:rsidRPr="00B7174A">
        <w:t>cơ sở</w:t>
      </w:r>
      <w:r w:rsidR="003578BE">
        <w:t xml:space="preserve"> sản xuất</w:t>
      </w:r>
      <w:r>
        <w:t xml:space="preserve">, công ty, nhà máy </w:t>
      </w:r>
      <w:r w:rsidRPr="00B7174A">
        <w:t xml:space="preserve">về </w:t>
      </w:r>
      <w:r w:rsidR="006D620B">
        <w:t>các lĩnh vực</w:t>
      </w:r>
      <w:r w:rsidRPr="00B7174A">
        <w:t xml:space="preserve"> </w:t>
      </w:r>
      <w:r w:rsidR="003578BE">
        <w:t xml:space="preserve">nghiên cứu và </w:t>
      </w:r>
      <w:r w:rsidRPr="00B7174A">
        <w:t>ứ</w:t>
      </w:r>
      <w:r w:rsidR="00736CB5">
        <w:t>ng dụng của Công nghệ sinh học</w:t>
      </w:r>
      <w:r w:rsidR="00AA7DAA">
        <w:t xml:space="preserve"> trong sản xuất và đời sống.</w:t>
      </w:r>
    </w:p>
    <w:p w14:paraId="11FD4CDF" w14:textId="7D94906D" w:rsidR="000C13DA" w:rsidRPr="00B7174A" w:rsidRDefault="000C13DA" w:rsidP="00ED3F08">
      <w:pPr>
        <w:spacing w:before="120" w:after="120"/>
        <w:ind w:left="142" w:firstLine="425"/>
        <w:jc w:val="both"/>
      </w:pPr>
      <w:r>
        <w:t>- Khi đến tham quan tại các cơ sở, sinh viên được nhìn nhận, làm quen và nắm bắt bước đầu với các vấn đề thực tế của nghề nghiệp, liên hệ với các kiến thức đã học, tìm cách giải quyết và thể hiện sự hiểu biết đó thông tin bài báo cáo cuối đợt.</w:t>
      </w:r>
    </w:p>
    <w:p w14:paraId="2586298F" w14:textId="77777777" w:rsidR="000A18ED" w:rsidRDefault="00ED3F08" w:rsidP="00ED3F08">
      <w:pPr>
        <w:spacing w:before="120" w:after="120"/>
        <w:jc w:val="both"/>
        <w:rPr>
          <w:b/>
          <w:color w:val="000000"/>
          <w:szCs w:val="24"/>
        </w:rPr>
      </w:pPr>
      <w:r>
        <w:rPr>
          <w:b/>
          <w:color w:val="000000"/>
          <w:szCs w:val="24"/>
        </w:rPr>
        <w:t>3</w:t>
      </w:r>
      <w:r w:rsidR="006D620B" w:rsidRPr="00DD2893">
        <w:rPr>
          <w:b/>
          <w:color w:val="000000"/>
          <w:szCs w:val="24"/>
        </w:rPr>
        <w:t>. Mục tiêu</w:t>
      </w:r>
      <w:r w:rsidR="006D620B">
        <w:rPr>
          <w:b/>
          <w:color w:val="000000"/>
          <w:szCs w:val="24"/>
        </w:rPr>
        <w:t xml:space="preserve">: </w:t>
      </w:r>
    </w:p>
    <w:p w14:paraId="6BAB8DB7" w14:textId="40DCBBE2" w:rsidR="006D620B" w:rsidRPr="00736CB5" w:rsidRDefault="006D620B" w:rsidP="000A18ED">
      <w:pPr>
        <w:spacing w:before="120" w:after="120"/>
        <w:ind w:firstLine="567"/>
        <w:jc w:val="both"/>
        <w:rPr>
          <w:b/>
          <w:color w:val="000000"/>
          <w:szCs w:val="24"/>
        </w:rPr>
      </w:pPr>
      <w:r w:rsidRPr="00736CB5">
        <w:rPr>
          <w:color w:val="000000"/>
          <w:szCs w:val="24"/>
        </w:rPr>
        <w:t>Học phần giúp sinh viên</w:t>
      </w:r>
      <w:r w:rsidR="000C13DA">
        <w:rPr>
          <w:color w:val="000000"/>
          <w:szCs w:val="24"/>
        </w:rPr>
        <w:t xml:space="preserve"> bước đầu</w:t>
      </w:r>
      <w:r w:rsidRPr="00736CB5">
        <w:rPr>
          <w:color w:val="000000"/>
          <w:szCs w:val="24"/>
        </w:rPr>
        <w:t xml:space="preserve"> định hướng, vận dụng các kiến thức chuyên môn đã học để giải quyết các vấn đề trong thực tiễn nghiên cứu và sản xuất các sản phẩm CNSH.</w:t>
      </w:r>
      <w:r w:rsidRPr="00DD2893">
        <w:rPr>
          <w:b/>
          <w:color w:val="000000"/>
          <w:szCs w:val="24"/>
        </w:rPr>
        <w:t xml:space="preserve"> </w:t>
      </w:r>
      <w:r>
        <w:rPr>
          <w:color w:val="000000"/>
          <w:szCs w:val="24"/>
        </w:rPr>
        <w:t xml:space="preserve"> </w:t>
      </w:r>
      <w:r>
        <w:rPr>
          <w:color w:val="000000"/>
          <w:szCs w:val="24"/>
        </w:rPr>
        <w:tab/>
      </w:r>
    </w:p>
    <w:p w14:paraId="2F689B7E" w14:textId="62D26D10" w:rsidR="001A0D6D" w:rsidRDefault="00ED3F08" w:rsidP="00ED3F08">
      <w:pPr>
        <w:spacing w:before="120" w:after="120"/>
        <w:jc w:val="both"/>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944CDC">
        <w:rPr>
          <w:b/>
          <w:color w:val="000000"/>
          <w:szCs w:val="24"/>
        </w:rPr>
        <w:t>Sau khi học xong học phần này, người học có thể</w:t>
      </w:r>
    </w:p>
    <w:p w14:paraId="4F2A3A7C" w14:textId="62653B25" w:rsidR="000C13DA" w:rsidRDefault="000C13DA" w:rsidP="00ED3F08">
      <w:pPr>
        <w:numPr>
          <w:ilvl w:val="0"/>
          <w:numId w:val="22"/>
        </w:numPr>
        <w:spacing w:before="120" w:after="120"/>
        <w:jc w:val="both"/>
      </w:pPr>
      <w:r>
        <w:t>Nhận biết vấn đề cụ thể trong thực tế sản xuất.</w:t>
      </w:r>
    </w:p>
    <w:p w14:paraId="7E2B9DAE" w14:textId="61034779" w:rsidR="000C13DA" w:rsidRDefault="000C13DA" w:rsidP="00ED3F08">
      <w:pPr>
        <w:numPr>
          <w:ilvl w:val="0"/>
          <w:numId w:val="22"/>
        </w:numPr>
        <w:spacing w:before="120" w:after="120"/>
        <w:jc w:val="both"/>
      </w:pPr>
      <w:r>
        <w:t>Liên hệ với các kiến thức đã học.</w:t>
      </w:r>
    </w:p>
    <w:p w14:paraId="447C7504" w14:textId="3C59B27C" w:rsidR="00736CB5" w:rsidRPr="00010DF7" w:rsidRDefault="000C13DA" w:rsidP="00ED3F08">
      <w:pPr>
        <w:numPr>
          <w:ilvl w:val="0"/>
          <w:numId w:val="22"/>
        </w:numPr>
        <w:spacing w:before="120" w:after="120"/>
        <w:jc w:val="both"/>
      </w:pPr>
      <w:r>
        <w:t>T</w:t>
      </w:r>
      <w:r w:rsidR="00736CB5" w:rsidRPr="00010DF7">
        <w:t>ổng quan được các vấn đề liên quan, phân tích, đánh giá hiện trạ</w:t>
      </w:r>
      <w:r w:rsidR="002F25FC">
        <w:t>ng dẫn đến vấn đề cần giải quyết</w:t>
      </w:r>
      <w:r w:rsidR="00736CB5" w:rsidRPr="00010DF7">
        <w:t>.</w:t>
      </w:r>
    </w:p>
    <w:p w14:paraId="75A1FE54" w14:textId="2E40714A" w:rsidR="00736CB5" w:rsidRDefault="000C13DA" w:rsidP="00ED3F08">
      <w:pPr>
        <w:numPr>
          <w:ilvl w:val="0"/>
          <w:numId w:val="22"/>
        </w:numPr>
        <w:spacing w:before="120" w:after="120"/>
        <w:jc w:val="both"/>
      </w:pPr>
      <w:r>
        <w:t xml:space="preserve">Đề xuất giải pháp </w:t>
      </w:r>
      <w:r w:rsidR="00736CB5">
        <w:t>thực hiện, giải q</w:t>
      </w:r>
      <w:r w:rsidR="002F25FC">
        <w:t>uyết vấn đề</w:t>
      </w:r>
      <w:r w:rsidR="00736CB5">
        <w:t>.</w:t>
      </w:r>
    </w:p>
    <w:p w14:paraId="62A6E196" w14:textId="6E639A84" w:rsidR="00736CB5" w:rsidRPr="003A688A" w:rsidRDefault="00736CB5" w:rsidP="00ED3F08">
      <w:pPr>
        <w:numPr>
          <w:ilvl w:val="0"/>
          <w:numId w:val="22"/>
        </w:numPr>
        <w:spacing w:before="120" w:after="120"/>
        <w:jc w:val="both"/>
      </w:pPr>
      <w:r w:rsidRPr="003A688A">
        <w:t xml:space="preserve">Viết </w:t>
      </w:r>
      <w:r>
        <w:t>báo</w:t>
      </w:r>
      <w:r w:rsidR="000C13DA">
        <w:t xml:space="preserve"> cáo chuyên môn</w:t>
      </w:r>
      <w:r>
        <w:t>.</w:t>
      </w:r>
    </w:p>
    <w:p w14:paraId="3729281C" w14:textId="7A1BB4EB" w:rsidR="006A0668" w:rsidRPr="00C711B6" w:rsidRDefault="00ED3F08" w:rsidP="00ED3F08">
      <w:pPr>
        <w:spacing w:before="120" w:after="120"/>
        <w:jc w:val="both"/>
        <w:rPr>
          <w:color w:val="000000"/>
          <w:szCs w:val="24"/>
        </w:rPr>
      </w:pPr>
      <w:r>
        <w:rPr>
          <w:b/>
          <w:color w:val="000000"/>
          <w:szCs w:val="24"/>
        </w:rPr>
        <w:t>5</w:t>
      </w:r>
      <w:r w:rsidR="006A0668">
        <w:rPr>
          <w:b/>
          <w:color w:val="000000"/>
          <w:szCs w:val="24"/>
        </w:rPr>
        <w:t xml:space="preserve">. Kế hoạch </w:t>
      </w:r>
      <w:r w:rsidR="00C711B6">
        <w:rPr>
          <w:b/>
          <w:color w:val="000000"/>
          <w:szCs w:val="24"/>
        </w:rPr>
        <w:t>thực hiện</w:t>
      </w:r>
      <w:r w:rsidR="002655A9" w:rsidRPr="002655A9">
        <w:rPr>
          <w:b/>
          <w:color w:val="000000"/>
          <w:szCs w:val="24"/>
        </w:rPr>
        <w:t>:</w:t>
      </w:r>
      <w:r w:rsidR="002655A9">
        <w:rPr>
          <w:color w:val="000000"/>
          <w:szCs w:val="24"/>
        </w:rPr>
        <w:tab/>
      </w:r>
      <w:r w:rsidR="00CA4573">
        <w:rPr>
          <w:color w:val="000000"/>
          <w:szCs w:val="24"/>
        </w:rPr>
        <w:tab/>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069"/>
        <w:gridCol w:w="1899"/>
        <w:gridCol w:w="1475"/>
      </w:tblGrid>
      <w:tr w:rsidR="00ED3F08" w14:paraId="35362970" w14:textId="77777777" w:rsidTr="002F25FC">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40F4943C" w14:textId="77777777" w:rsidR="00ED3F08" w:rsidRDefault="00ED3F08" w:rsidP="00ED3F08">
            <w:pPr>
              <w:spacing w:before="120" w:after="120"/>
              <w:jc w:val="center"/>
              <w:rPr>
                <w:i/>
                <w:color w:val="000000"/>
                <w:szCs w:val="24"/>
              </w:rPr>
            </w:pPr>
            <w:r>
              <w:rPr>
                <w:i/>
                <w:color w:val="000000"/>
                <w:szCs w:val="24"/>
              </w:rPr>
              <w:t>S</w:t>
            </w:r>
            <w:r w:rsidRPr="00C03A30">
              <w:rPr>
                <w:i/>
                <w:color w:val="000000"/>
                <w:szCs w:val="24"/>
              </w:rPr>
              <w:t>TT</w:t>
            </w:r>
          </w:p>
        </w:tc>
        <w:tc>
          <w:tcPr>
            <w:tcW w:w="3069" w:type="dxa"/>
            <w:tcBorders>
              <w:top w:val="single" w:sz="4" w:space="0" w:color="auto"/>
              <w:left w:val="single" w:sz="4" w:space="0" w:color="auto"/>
              <w:bottom w:val="single" w:sz="4" w:space="0" w:color="auto"/>
              <w:right w:val="single" w:sz="4" w:space="0" w:color="auto"/>
            </w:tcBorders>
            <w:vAlign w:val="center"/>
          </w:tcPr>
          <w:p w14:paraId="01E7A861" w14:textId="77777777" w:rsidR="00ED3F08" w:rsidRDefault="00ED3F08" w:rsidP="00ED3F08">
            <w:pPr>
              <w:spacing w:before="120" w:after="120"/>
              <w:jc w:val="center"/>
              <w:rPr>
                <w:i/>
                <w:color w:val="000000"/>
                <w:szCs w:val="24"/>
              </w:rPr>
            </w:pPr>
            <w:r>
              <w:rPr>
                <w:i/>
                <w:color w:val="000000"/>
                <w:szCs w:val="24"/>
              </w:rPr>
              <w:t>Bài/Chủ đề</w:t>
            </w:r>
          </w:p>
        </w:tc>
        <w:tc>
          <w:tcPr>
            <w:tcW w:w="1899" w:type="dxa"/>
            <w:tcBorders>
              <w:top w:val="single" w:sz="4" w:space="0" w:color="auto"/>
              <w:left w:val="single" w:sz="4" w:space="0" w:color="auto"/>
              <w:bottom w:val="single" w:sz="4" w:space="0" w:color="auto"/>
              <w:right w:val="single" w:sz="4" w:space="0" w:color="auto"/>
            </w:tcBorders>
            <w:vAlign w:val="center"/>
          </w:tcPr>
          <w:p w14:paraId="2F3337E7" w14:textId="77777777" w:rsidR="00ED3F08" w:rsidRDefault="00ED3F08" w:rsidP="00ED3F08">
            <w:pPr>
              <w:spacing w:before="120" w:after="120"/>
              <w:jc w:val="center"/>
              <w:rPr>
                <w:i/>
                <w:color w:val="000000"/>
                <w:szCs w:val="24"/>
              </w:rPr>
            </w:pPr>
            <w:r>
              <w:rPr>
                <w:i/>
                <w:color w:val="000000"/>
                <w:szCs w:val="24"/>
              </w:rPr>
              <w:t>Nhằm đạt KQHT</w:t>
            </w:r>
          </w:p>
        </w:tc>
        <w:tc>
          <w:tcPr>
            <w:tcW w:w="1475" w:type="dxa"/>
            <w:tcBorders>
              <w:top w:val="single" w:sz="4" w:space="0" w:color="auto"/>
              <w:left w:val="single" w:sz="4" w:space="0" w:color="auto"/>
              <w:bottom w:val="single" w:sz="4" w:space="0" w:color="auto"/>
              <w:right w:val="single" w:sz="4" w:space="0" w:color="auto"/>
            </w:tcBorders>
            <w:vAlign w:val="center"/>
          </w:tcPr>
          <w:p w14:paraId="5AF46845" w14:textId="77777777" w:rsidR="00ED3F08" w:rsidRPr="00764410" w:rsidRDefault="00ED3F08" w:rsidP="00ED3F08">
            <w:pPr>
              <w:spacing w:before="120" w:after="120"/>
              <w:jc w:val="center"/>
              <w:rPr>
                <w:i/>
                <w:color w:val="000000"/>
                <w:szCs w:val="24"/>
              </w:rPr>
            </w:pPr>
            <w:r w:rsidRPr="00764410">
              <w:rPr>
                <w:i/>
                <w:color w:val="000000"/>
                <w:szCs w:val="24"/>
              </w:rPr>
              <w:t>Số tiết</w:t>
            </w:r>
          </w:p>
        </w:tc>
      </w:tr>
      <w:tr w:rsidR="00ED3F08" w14:paraId="6A5CD96D" w14:textId="77777777" w:rsidTr="002F25FC">
        <w:trPr>
          <w:jc w:val="center"/>
        </w:trPr>
        <w:tc>
          <w:tcPr>
            <w:tcW w:w="1296" w:type="dxa"/>
            <w:tcBorders>
              <w:top w:val="single" w:sz="4" w:space="0" w:color="auto"/>
              <w:left w:val="single" w:sz="4" w:space="0" w:color="auto"/>
              <w:bottom w:val="single" w:sz="4" w:space="0" w:color="auto"/>
              <w:right w:val="single" w:sz="4" w:space="0" w:color="auto"/>
            </w:tcBorders>
          </w:tcPr>
          <w:p w14:paraId="1ADA36C4" w14:textId="1B9B1B90" w:rsidR="00ED3F08" w:rsidRPr="002F25FC" w:rsidRDefault="00ED3F08" w:rsidP="002F25FC">
            <w:pPr>
              <w:pStyle w:val="ListParagraph"/>
              <w:numPr>
                <w:ilvl w:val="0"/>
                <w:numId w:val="26"/>
              </w:numPr>
              <w:spacing w:before="120" w:after="120"/>
              <w:jc w:val="center"/>
              <w:rPr>
                <w:color w:val="000000"/>
                <w:szCs w:val="24"/>
              </w:rPr>
            </w:pPr>
          </w:p>
          <w:p w14:paraId="4073C80F" w14:textId="77777777" w:rsidR="00ED3F08" w:rsidRDefault="00ED3F08" w:rsidP="00ED3F08">
            <w:pPr>
              <w:spacing w:before="120" w:after="120"/>
              <w:jc w:val="center"/>
              <w:rPr>
                <w:color w:val="000000"/>
                <w:szCs w:val="24"/>
              </w:rPr>
            </w:pPr>
          </w:p>
        </w:tc>
        <w:tc>
          <w:tcPr>
            <w:tcW w:w="3069" w:type="dxa"/>
            <w:tcBorders>
              <w:top w:val="single" w:sz="4" w:space="0" w:color="auto"/>
              <w:left w:val="single" w:sz="4" w:space="0" w:color="auto"/>
              <w:bottom w:val="single" w:sz="4" w:space="0" w:color="auto"/>
              <w:right w:val="single" w:sz="4" w:space="0" w:color="auto"/>
            </w:tcBorders>
          </w:tcPr>
          <w:p w14:paraId="34CEAC89" w14:textId="1A121823" w:rsidR="00ED3F08" w:rsidRDefault="002F25FC" w:rsidP="00ED3F08">
            <w:pPr>
              <w:spacing w:before="120" w:after="120"/>
              <w:rPr>
                <w:color w:val="000000"/>
                <w:szCs w:val="24"/>
              </w:rPr>
            </w:pPr>
            <w:r>
              <w:rPr>
                <w:color w:val="000000"/>
                <w:szCs w:val="24"/>
              </w:rPr>
              <w:t xml:space="preserve">Kiến tập tham quan tại các Viện nghiên cứu, công ty, cơ sở sản xuất kinh doanh có liên quan tới CNSH </w:t>
            </w:r>
            <w:r>
              <w:rPr>
                <w:color w:val="000000"/>
                <w:szCs w:val="24"/>
              </w:rPr>
              <w:lastRenderedPageBreak/>
              <w:t>trong và ngoài tỉnh</w:t>
            </w:r>
            <w:r w:rsidR="00ED3F08">
              <w:rPr>
                <w:color w:val="000000"/>
                <w:szCs w:val="24"/>
              </w:rPr>
              <w:t xml:space="preserve"> </w:t>
            </w:r>
          </w:p>
        </w:tc>
        <w:tc>
          <w:tcPr>
            <w:tcW w:w="1899" w:type="dxa"/>
            <w:tcBorders>
              <w:top w:val="single" w:sz="4" w:space="0" w:color="auto"/>
              <w:left w:val="single" w:sz="4" w:space="0" w:color="auto"/>
              <w:bottom w:val="single" w:sz="4" w:space="0" w:color="auto"/>
              <w:right w:val="single" w:sz="4" w:space="0" w:color="auto"/>
            </w:tcBorders>
          </w:tcPr>
          <w:p w14:paraId="77BDC960" w14:textId="23CF190D" w:rsidR="00ED3F08" w:rsidRDefault="002F25FC" w:rsidP="002F25FC">
            <w:pPr>
              <w:spacing w:before="120" w:after="120"/>
              <w:jc w:val="center"/>
              <w:rPr>
                <w:color w:val="000000"/>
                <w:szCs w:val="24"/>
              </w:rPr>
            </w:pPr>
            <w:r>
              <w:rPr>
                <w:color w:val="000000"/>
                <w:szCs w:val="24"/>
              </w:rPr>
              <w:lastRenderedPageBreak/>
              <w:t>a-d</w:t>
            </w:r>
          </w:p>
        </w:tc>
        <w:tc>
          <w:tcPr>
            <w:tcW w:w="1475" w:type="dxa"/>
            <w:tcBorders>
              <w:top w:val="single" w:sz="4" w:space="0" w:color="auto"/>
              <w:left w:val="single" w:sz="4" w:space="0" w:color="auto"/>
              <w:bottom w:val="single" w:sz="4" w:space="0" w:color="auto"/>
              <w:right w:val="single" w:sz="4" w:space="0" w:color="auto"/>
            </w:tcBorders>
          </w:tcPr>
          <w:p w14:paraId="46E35E43" w14:textId="5D948AC8" w:rsidR="00ED3F08" w:rsidRPr="00ED3F08" w:rsidRDefault="002F25FC" w:rsidP="00ED3F08">
            <w:pPr>
              <w:spacing w:before="120" w:after="120"/>
              <w:jc w:val="center"/>
              <w:rPr>
                <w:color w:val="000000"/>
                <w:szCs w:val="24"/>
              </w:rPr>
            </w:pPr>
            <w:r>
              <w:rPr>
                <w:color w:val="000000"/>
                <w:szCs w:val="24"/>
              </w:rPr>
              <w:t>3 tuần</w:t>
            </w:r>
          </w:p>
        </w:tc>
      </w:tr>
      <w:tr w:rsidR="00ED3F08" w14:paraId="7F32DC3C" w14:textId="77777777" w:rsidTr="002F25FC">
        <w:trPr>
          <w:jc w:val="center"/>
        </w:trPr>
        <w:tc>
          <w:tcPr>
            <w:tcW w:w="1296" w:type="dxa"/>
            <w:tcBorders>
              <w:top w:val="single" w:sz="4" w:space="0" w:color="auto"/>
              <w:left w:val="single" w:sz="4" w:space="0" w:color="auto"/>
              <w:bottom w:val="single" w:sz="4" w:space="0" w:color="auto"/>
              <w:right w:val="single" w:sz="4" w:space="0" w:color="auto"/>
            </w:tcBorders>
          </w:tcPr>
          <w:p w14:paraId="77317686" w14:textId="652D2F08" w:rsidR="00ED3F08" w:rsidRPr="002F25FC" w:rsidRDefault="00ED3F08" w:rsidP="002F25FC">
            <w:pPr>
              <w:pStyle w:val="ListParagraph"/>
              <w:numPr>
                <w:ilvl w:val="0"/>
                <w:numId w:val="26"/>
              </w:numPr>
              <w:spacing w:before="120" w:after="120"/>
              <w:jc w:val="center"/>
              <w:rPr>
                <w:color w:val="000000"/>
                <w:szCs w:val="24"/>
              </w:rPr>
            </w:pPr>
          </w:p>
        </w:tc>
        <w:tc>
          <w:tcPr>
            <w:tcW w:w="3069" w:type="dxa"/>
            <w:tcBorders>
              <w:top w:val="single" w:sz="4" w:space="0" w:color="auto"/>
              <w:left w:val="single" w:sz="4" w:space="0" w:color="auto"/>
              <w:bottom w:val="single" w:sz="4" w:space="0" w:color="auto"/>
              <w:right w:val="single" w:sz="4" w:space="0" w:color="auto"/>
            </w:tcBorders>
          </w:tcPr>
          <w:p w14:paraId="3F9CF80D" w14:textId="1B79F1F9" w:rsidR="00ED3F08" w:rsidRDefault="00ED3F08" w:rsidP="00ED3F08">
            <w:pPr>
              <w:spacing w:before="120" w:after="120"/>
              <w:rPr>
                <w:color w:val="000000"/>
                <w:szCs w:val="24"/>
              </w:rPr>
            </w:pPr>
            <w:r>
              <w:rPr>
                <w:color w:val="000000"/>
                <w:szCs w:val="24"/>
              </w:rPr>
              <w:t>V</w:t>
            </w:r>
            <w:r w:rsidR="002F25FC">
              <w:rPr>
                <w:color w:val="000000"/>
                <w:szCs w:val="24"/>
              </w:rPr>
              <w:t>iết báo cáo</w:t>
            </w:r>
          </w:p>
        </w:tc>
        <w:tc>
          <w:tcPr>
            <w:tcW w:w="1899" w:type="dxa"/>
            <w:tcBorders>
              <w:top w:val="single" w:sz="4" w:space="0" w:color="auto"/>
              <w:left w:val="single" w:sz="4" w:space="0" w:color="auto"/>
              <w:bottom w:val="single" w:sz="4" w:space="0" w:color="auto"/>
              <w:right w:val="single" w:sz="4" w:space="0" w:color="auto"/>
            </w:tcBorders>
          </w:tcPr>
          <w:p w14:paraId="03E4F0DB" w14:textId="4A2256C5" w:rsidR="00ED3F08" w:rsidRDefault="002F25FC" w:rsidP="00ED3F08">
            <w:pPr>
              <w:spacing w:before="120" w:after="120"/>
              <w:jc w:val="center"/>
              <w:rPr>
                <w:color w:val="000000"/>
                <w:szCs w:val="24"/>
              </w:rPr>
            </w:pPr>
            <w:r>
              <w:rPr>
                <w:color w:val="000000"/>
                <w:szCs w:val="24"/>
              </w:rPr>
              <w:t>e</w:t>
            </w:r>
          </w:p>
        </w:tc>
        <w:tc>
          <w:tcPr>
            <w:tcW w:w="1475" w:type="dxa"/>
            <w:tcBorders>
              <w:top w:val="single" w:sz="4" w:space="0" w:color="auto"/>
              <w:left w:val="single" w:sz="4" w:space="0" w:color="auto"/>
              <w:bottom w:val="single" w:sz="4" w:space="0" w:color="auto"/>
              <w:right w:val="single" w:sz="4" w:space="0" w:color="auto"/>
            </w:tcBorders>
          </w:tcPr>
          <w:p w14:paraId="00F8A4C7" w14:textId="40373D3D" w:rsidR="00ED3F08" w:rsidRPr="00ED3F08" w:rsidRDefault="00ED3F08" w:rsidP="00ED3F08">
            <w:pPr>
              <w:spacing w:before="120" w:after="120"/>
              <w:jc w:val="center"/>
              <w:rPr>
                <w:color w:val="000000"/>
                <w:szCs w:val="24"/>
              </w:rPr>
            </w:pPr>
            <w:r w:rsidRPr="00ED3F08">
              <w:rPr>
                <w:color w:val="000000"/>
                <w:szCs w:val="24"/>
              </w:rPr>
              <w:t>1 tuần</w:t>
            </w:r>
          </w:p>
        </w:tc>
      </w:tr>
      <w:tr w:rsidR="00ED3F08" w14:paraId="2D134057" w14:textId="77777777" w:rsidTr="002F25FC">
        <w:trPr>
          <w:jc w:val="center"/>
        </w:trPr>
        <w:tc>
          <w:tcPr>
            <w:tcW w:w="1296" w:type="dxa"/>
            <w:tcBorders>
              <w:top w:val="single" w:sz="4" w:space="0" w:color="auto"/>
              <w:left w:val="single" w:sz="4" w:space="0" w:color="auto"/>
              <w:bottom w:val="single" w:sz="4" w:space="0" w:color="auto"/>
              <w:right w:val="single" w:sz="4" w:space="0" w:color="auto"/>
            </w:tcBorders>
          </w:tcPr>
          <w:p w14:paraId="5D37F72F" w14:textId="11722F55" w:rsidR="00ED3F08" w:rsidRPr="002F25FC" w:rsidRDefault="00ED3F08" w:rsidP="002F25FC">
            <w:pPr>
              <w:pStyle w:val="ListParagraph"/>
              <w:numPr>
                <w:ilvl w:val="0"/>
                <w:numId w:val="26"/>
              </w:numPr>
              <w:spacing w:before="120" w:after="120"/>
              <w:jc w:val="center"/>
              <w:rPr>
                <w:color w:val="000000"/>
                <w:szCs w:val="24"/>
              </w:rPr>
            </w:pPr>
          </w:p>
        </w:tc>
        <w:tc>
          <w:tcPr>
            <w:tcW w:w="3069" w:type="dxa"/>
            <w:tcBorders>
              <w:top w:val="single" w:sz="4" w:space="0" w:color="auto"/>
              <w:left w:val="single" w:sz="4" w:space="0" w:color="auto"/>
              <w:bottom w:val="single" w:sz="4" w:space="0" w:color="auto"/>
              <w:right w:val="single" w:sz="4" w:space="0" w:color="auto"/>
            </w:tcBorders>
          </w:tcPr>
          <w:p w14:paraId="4712BCFC" w14:textId="77777777" w:rsidR="00ED3F08" w:rsidRDefault="00ED3F08" w:rsidP="00ED3F08">
            <w:pPr>
              <w:spacing w:before="120" w:after="120"/>
              <w:rPr>
                <w:color w:val="000000"/>
                <w:szCs w:val="24"/>
              </w:rPr>
            </w:pPr>
            <w:r>
              <w:rPr>
                <w:color w:val="000000"/>
                <w:szCs w:val="24"/>
              </w:rPr>
              <w:t>Đánh giá thực tập</w:t>
            </w:r>
          </w:p>
        </w:tc>
        <w:tc>
          <w:tcPr>
            <w:tcW w:w="1899" w:type="dxa"/>
            <w:tcBorders>
              <w:top w:val="single" w:sz="4" w:space="0" w:color="auto"/>
              <w:left w:val="single" w:sz="4" w:space="0" w:color="auto"/>
              <w:bottom w:val="single" w:sz="4" w:space="0" w:color="auto"/>
              <w:right w:val="single" w:sz="4" w:space="0" w:color="auto"/>
            </w:tcBorders>
          </w:tcPr>
          <w:p w14:paraId="34E8F381" w14:textId="54337312" w:rsidR="00ED3F08" w:rsidRDefault="00ED3F08" w:rsidP="00ED3F08">
            <w:pPr>
              <w:spacing w:before="120" w:after="120"/>
              <w:jc w:val="center"/>
              <w:rPr>
                <w:color w:val="000000"/>
                <w:szCs w:val="24"/>
              </w:rPr>
            </w:pPr>
            <w:r>
              <w:rPr>
                <w:color w:val="000000"/>
                <w:szCs w:val="24"/>
              </w:rPr>
              <w:t>a-</w:t>
            </w:r>
            <w:r w:rsidR="002F25FC">
              <w:rPr>
                <w:color w:val="000000"/>
                <w:szCs w:val="24"/>
              </w:rPr>
              <w:t>e</w:t>
            </w:r>
          </w:p>
        </w:tc>
        <w:tc>
          <w:tcPr>
            <w:tcW w:w="1475" w:type="dxa"/>
            <w:tcBorders>
              <w:top w:val="single" w:sz="4" w:space="0" w:color="auto"/>
              <w:left w:val="single" w:sz="4" w:space="0" w:color="auto"/>
              <w:bottom w:val="single" w:sz="4" w:space="0" w:color="auto"/>
              <w:right w:val="single" w:sz="4" w:space="0" w:color="auto"/>
            </w:tcBorders>
          </w:tcPr>
          <w:p w14:paraId="67D25B2D" w14:textId="06B7D2C7" w:rsidR="00ED3F08" w:rsidRPr="00ED3F08" w:rsidRDefault="00ED3F08" w:rsidP="002F25FC">
            <w:pPr>
              <w:spacing w:before="120" w:after="120"/>
              <w:rPr>
                <w:color w:val="000000"/>
                <w:szCs w:val="24"/>
              </w:rPr>
            </w:pPr>
          </w:p>
        </w:tc>
      </w:tr>
    </w:tbl>
    <w:p w14:paraId="0C7F646B" w14:textId="799C3B7E" w:rsidR="00F67F85" w:rsidRDefault="00C14462" w:rsidP="00F67F85">
      <w:pPr>
        <w:spacing w:before="120" w:after="120"/>
        <w:jc w:val="both"/>
        <w:rPr>
          <w:b/>
          <w:color w:val="000000"/>
          <w:szCs w:val="24"/>
        </w:rPr>
      </w:pPr>
      <w:r>
        <w:rPr>
          <w:b/>
          <w:color w:val="000000"/>
          <w:szCs w:val="24"/>
        </w:rPr>
        <w:t>6</w:t>
      </w:r>
      <w:r w:rsidR="00F67F85" w:rsidRPr="00DD2893">
        <w:rPr>
          <w:b/>
          <w:color w:val="000000"/>
          <w:szCs w:val="24"/>
        </w:rPr>
        <w:t>. Đánh giá kết quả học tập</w:t>
      </w:r>
      <w:r w:rsidR="00F67F85">
        <w:rPr>
          <w:b/>
          <w:color w:val="000000"/>
          <w:szCs w:val="24"/>
        </w:rPr>
        <w:t>:</w:t>
      </w:r>
      <w:r w:rsidR="00F67F85">
        <w:rPr>
          <w:b/>
          <w:color w:val="000000"/>
          <w:szCs w:val="24"/>
        </w:rPr>
        <w:tab/>
      </w:r>
    </w:p>
    <w:tbl>
      <w:tblPr>
        <w:tblStyle w:val="TableGrid"/>
        <w:tblW w:w="10065" w:type="dxa"/>
        <w:jc w:val="center"/>
        <w:tblLook w:val="04A0" w:firstRow="1" w:lastRow="0" w:firstColumn="1" w:lastColumn="0" w:noHBand="0" w:noVBand="1"/>
      </w:tblPr>
      <w:tblGrid>
        <w:gridCol w:w="959"/>
        <w:gridCol w:w="1276"/>
        <w:gridCol w:w="1134"/>
        <w:gridCol w:w="1734"/>
        <w:gridCol w:w="1668"/>
        <w:gridCol w:w="1735"/>
        <w:gridCol w:w="1559"/>
      </w:tblGrid>
      <w:tr w:rsidR="002F25FC" w:rsidRPr="00B43D5B" w14:paraId="1813D05F" w14:textId="77777777" w:rsidTr="002F25FC">
        <w:trPr>
          <w:jc w:val="center"/>
        </w:trPr>
        <w:tc>
          <w:tcPr>
            <w:tcW w:w="959" w:type="dxa"/>
          </w:tcPr>
          <w:p w14:paraId="5A4EB774" w14:textId="77777777" w:rsidR="002F25FC" w:rsidRPr="00B43D5B" w:rsidRDefault="002F25FC" w:rsidP="004F7280">
            <w:pPr>
              <w:rPr>
                <w:b/>
              </w:rPr>
            </w:pPr>
          </w:p>
        </w:tc>
        <w:tc>
          <w:tcPr>
            <w:tcW w:w="1276" w:type="dxa"/>
          </w:tcPr>
          <w:p w14:paraId="18E0D2EE" w14:textId="77777777" w:rsidR="002F25FC" w:rsidRPr="00B43D5B" w:rsidRDefault="002F25FC" w:rsidP="004F7280">
            <w:pPr>
              <w:rPr>
                <w:b/>
              </w:rPr>
            </w:pPr>
          </w:p>
        </w:tc>
        <w:tc>
          <w:tcPr>
            <w:tcW w:w="1134" w:type="dxa"/>
          </w:tcPr>
          <w:p w14:paraId="0408BC9F" w14:textId="77777777" w:rsidR="002F25FC" w:rsidRPr="00B43D5B" w:rsidRDefault="002F25FC" w:rsidP="004F7280">
            <w:pPr>
              <w:rPr>
                <w:b/>
              </w:rPr>
            </w:pPr>
          </w:p>
        </w:tc>
        <w:tc>
          <w:tcPr>
            <w:tcW w:w="1734" w:type="dxa"/>
          </w:tcPr>
          <w:p w14:paraId="5E38D02A" w14:textId="77777777" w:rsidR="002F25FC" w:rsidRPr="00B43D5B" w:rsidRDefault="002F25FC" w:rsidP="004F7280">
            <w:pPr>
              <w:rPr>
                <w:b/>
              </w:rPr>
            </w:pPr>
            <w:r w:rsidRPr="00B43D5B">
              <w:rPr>
                <w:b/>
              </w:rPr>
              <w:t>9-10d</w:t>
            </w:r>
          </w:p>
        </w:tc>
        <w:tc>
          <w:tcPr>
            <w:tcW w:w="1668" w:type="dxa"/>
          </w:tcPr>
          <w:p w14:paraId="4496C222" w14:textId="77777777" w:rsidR="002F25FC" w:rsidRPr="00B43D5B" w:rsidRDefault="002F25FC" w:rsidP="004F7280">
            <w:pPr>
              <w:rPr>
                <w:b/>
              </w:rPr>
            </w:pPr>
            <w:r w:rsidRPr="00B43D5B">
              <w:rPr>
                <w:b/>
              </w:rPr>
              <w:t>7-8d</w:t>
            </w:r>
          </w:p>
        </w:tc>
        <w:tc>
          <w:tcPr>
            <w:tcW w:w="1735" w:type="dxa"/>
          </w:tcPr>
          <w:p w14:paraId="66A27B40" w14:textId="77777777" w:rsidR="002F25FC" w:rsidRPr="00B43D5B" w:rsidRDefault="002F25FC" w:rsidP="004F7280">
            <w:pPr>
              <w:rPr>
                <w:b/>
              </w:rPr>
            </w:pPr>
            <w:r w:rsidRPr="00B43D5B">
              <w:rPr>
                <w:b/>
              </w:rPr>
              <w:t>5-6d</w:t>
            </w:r>
          </w:p>
        </w:tc>
        <w:tc>
          <w:tcPr>
            <w:tcW w:w="1559" w:type="dxa"/>
          </w:tcPr>
          <w:p w14:paraId="025F2B7B" w14:textId="77777777" w:rsidR="002F25FC" w:rsidRPr="00B43D5B" w:rsidRDefault="002F25FC" w:rsidP="004F7280">
            <w:pPr>
              <w:rPr>
                <w:b/>
              </w:rPr>
            </w:pPr>
            <w:r w:rsidRPr="00B43D5B">
              <w:rPr>
                <w:b/>
              </w:rPr>
              <w:t>Dưới 5</w:t>
            </w:r>
          </w:p>
        </w:tc>
      </w:tr>
      <w:tr w:rsidR="002F25FC" w:rsidRPr="00B43D5B" w14:paraId="70AF58F6" w14:textId="77777777" w:rsidTr="002F25FC">
        <w:trPr>
          <w:trHeight w:val="1289"/>
          <w:jc w:val="center"/>
        </w:trPr>
        <w:tc>
          <w:tcPr>
            <w:tcW w:w="959" w:type="dxa"/>
          </w:tcPr>
          <w:p w14:paraId="4B2D9951" w14:textId="77777777" w:rsidR="002F25FC" w:rsidRPr="00B43D5B" w:rsidRDefault="002F25FC" w:rsidP="004F7280">
            <w:pPr>
              <w:rPr>
                <w:b/>
              </w:rPr>
            </w:pPr>
            <w:r w:rsidRPr="00B43D5B">
              <w:rPr>
                <w:b/>
              </w:rPr>
              <w:t>Thái độ trong kiến tập</w:t>
            </w:r>
          </w:p>
          <w:p w14:paraId="2F5F89E0" w14:textId="77777777" w:rsidR="002F25FC" w:rsidRPr="00B43D5B" w:rsidRDefault="002F25FC" w:rsidP="004F7280">
            <w:pPr>
              <w:rPr>
                <w:b/>
              </w:rPr>
            </w:pPr>
            <w:r w:rsidRPr="00B43D5B">
              <w:rPr>
                <w:b/>
              </w:rPr>
              <w:t>10%</w:t>
            </w:r>
          </w:p>
        </w:tc>
        <w:tc>
          <w:tcPr>
            <w:tcW w:w="1276" w:type="dxa"/>
          </w:tcPr>
          <w:p w14:paraId="7F391ADB" w14:textId="77777777" w:rsidR="002F25FC" w:rsidRPr="00B43D5B" w:rsidRDefault="002F25FC" w:rsidP="004F7280"/>
        </w:tc>
        <w:tc>
          <w:tcPr>
            <w:tcW w:w="1134" w:type="dxa"/>
          </w:tcPr>
          <w:p w14:paraId="4CC84482" w14:textId="77777777" w:rsidR="002F25FC" w:rsidRPr="00B43D5B" w:rsidRDefault="002F25FC" w:rsidP="004F7280"/>
        </w:tc>
        <w:tc>
          <w:tcPr>
            <w:tcW w:w="1734" w:type="dxa"/>
          </w:tcPr>
          <w:p w14:paraId="39F9204B" w14:textId="77777777" w:rsidR="002F25FC" w:rsidRPr="00B43D5B" w:rsidRDefault="002F25FC" w:rsidP="004F7280">
            <w:r w:rsidRPr="00B43D5B">
              <w:t>Nghiêm túc, đúng giờ, tuân thủ qui định nơi kiến tập, có tinh thần học hỏi</w:t>
            </w:r>
          </w:p>
        </w:tc>
        <w:tc>
          <w:tcPr>
            <w:tcW w:w="1668" w:type="dxa"/>
          </w:tcPr>
          <w:p w14:paraId="2558BAC2" w14:textId="77777777" w:rsidR="002F25FC" w:rsidRPr="00B43D5B" w:rsidRDefault="002F25FC" w:rsidP="004F7280">
            <w:r w:rsidRPr="00B43D5B">
              <w:t xml:space="preserve">Nghiêm túc, đúng giờ, tuân thủ qui định nơi kiến tập, </w:t>
            </w:r>
            <w:r>
              <w:t xml:space="preserve">tương đối </w:t>
            </w:r>
            <w:r w:rsidRPr="00B43D5B">
              <w:t>có tinh thần học hỏi</w:t>
            </w:r>
          </w:p>
        </w:tc>
        <w:tc>
          <w:tcPr>
            <w:tcW w:w="1735" w:type="dxa"/>
          </w:tcPr>
          <w:p w14:paraId="58017253" w14:textId="77777777" w:rsidR="002F25FC" w:rsidRPr="00B43D5B" w:rsidRDefault="002F25FC" w:rsidP="004F7280">
            <w:r>
              <w:t>Đôi khi t</w:t>
            </w:r>
            <w:r w:rsidRPr="00B43D5B">
              <w:t>rễ giờ, tuân thủ qui định tại nơi kiến tập</w:t>
            </w:r>
            <w:r>
              <w:t>, chưa tích cực trong học hỏi</w:t>
            </w:r>
          </w:p>
        </w:tc>
        <w:tc>
          <w:tcPr>
            <w:tcW w:w="1559" w:type="dxa"/>
          </w:tcPr>
          <w:p w14:paraId="4A8BCFCA" w14:textId="77777777" w:rsidR="002F25FC" w:rsidRPr="00B43D5B" w:rsidRDefault="002F25FC" w:rsidP="004F7280">
            <w:r>
              <w:t>Thường xuyên trễ giờ, không tuân thủ qui định, ý thức học hỏi kém</w:t>
            </w:r>
          </w:p>
        </w:tc>
      </w:tr>
      <w:tr w:rsidR="002F25FC" w:rsidRPr="00B43D5B" w14:paraId="54690AD0" w14:textId="77777777" w:rsidTr="002F25FC">
        <w:trPr>
          <w:jc w:val="center"/>
        </w:trPr>
        <w:tc>
          <w:tcPr>
            <w:tcW w:w="959" w:type="dxa"/>
          </w:tcPr>
          <w:p w14:paraId="11F4DABE" w14:textId="77777777" w:rsidR="002F25FC" w:rsidRPr="00B43D5B" w:rsidRDefault="002F25FC" w:rsidP="004F7280">
            <w:pPr>
              <w:rPr>
                <w:b/>
              </w:rPr>
            </w:pPr>
            <w:r w:rsidRPr="00B43D5B">
              <w:rPr>
                <w:b/>
              </w:rPr>
              <w:t>Báo cáo (90%)</w:t>
            </w:r>
          </w:p>
        </w:tc>
        <w:tc>
          <w:tcPr>
            <w:tcW w:w="1276" w:type="dxa"/>
          </w:tcPr>
          <w:p w14:paraId="79786AC9" w14:textId="77777777" w:rsidR="002F25FC" w:rsidRPr="00B43D5B" w:rsidRDefault="002F25FC" w:rsidP="004F7280">
            <w:pPr>
              <w:rPr>
                <w:b/>
                <w:i/>
              </w:rPr>
            </w:pPr>
            <w:r w:rsidRPr="00B43D5B">
              <w:rPr>
                <w:b/>
                <w:i/>
              </w:rPr>
              <w:t>Nộp bài đúng hạn (10%)</w:t>
            </w:r>
          </w:p>
        </w:tc>
        <w:tc>
          <w:tcPr>
            <w:tcW w:w="1134" w:type="dxa"/>
          </w:tcPr>
          <w:p w14:paraId="1BA590F7" w14:textId="77777777" w:rsidR="002F25FC" w:rsidRPr="00B43D5B" w:rsidRDefault="002F25FC" w:rsidP="004F7280"/>
        </w:tc>
        <w:tc>
          <w:tcPr>
            <w:tcW w:w="1734" w:type="dxa"/>
          </w:tcPr>
          <w:p w14:paraId="39B71598" w14:textId="77777777" w:rsidR="002F25FC" w:rsidRPr="00B43D5B" w:rsidRDefault="002F25FC" w:rsidP="004F7280">
            <w:r w:rsidRPr="00B43D5B">
              <w:t>Đúng hạn</w:t>
            </w:r>
          </w:p>
        </w:tc>
        <w:tc>
          <w:tcPr>
            <w:tcW w:w="1668" w:type="dxa"/>
          </w:tcPr>
          <w:p w14:paraId="3FC43518" w14:textId="77777777" w:rsidR="002F25FC" w:rsidRPr="00B43D5B" w:rsidRDefault="002F25FC" w:rsidP="004F7280"/>
        </w:tc>
        <w:tc>
          <w:tcPr>
            <w:tcW w:w="1735" w:type="dxa"/>
          </w:tcPr>
          <w:p w14:paraId="6535C17E" w14:textId="77777777" w:rsidR="002F25FC" w:rsidRPr="00B43D5B" w:rsidRDefault="002F25FC" w:rsidP="004F7280">
            <w:r w:rsidRPr="00B43D5B">
              <w:t>Trễ 1 ngày</w:t>
            </w:r>
          </w:p>
        </w:tc>
        <w:tc>
          <w:tcPr>
            <w:tcW w:w="1559" w:type="dxa"/>
          </w:tcPr>
          <w:p w14:paraId="5A4CEE91" w14:textId="77777777" w:rsidR="002F25FC" w:rsidRPr="00B43D5B" w:rsidRDefault="002F25FC" w:rsidP="004F7280">
            <w:r w:rsidRPr="00B43D5B">
              <w:t>Trễ từ 2 ngày trở lên</w:t>
            </w:r>
          </w:p>
        </w:tc>
      </w:tr>
      <w:tr w:rsidR="002F25FC" w:rsidRPr="00B43D5B" w14:paraId="2DA36894" w14:textId="77777777" w:rsidTr="002F25FC">
        <w:trPr>
          <w:jc w:val="center"/>
        </w:trPr>
        <w:tc>
          <w:tcPr>
            <w:tcW w:w="959" w:type="dxa"/>
          </w:tcPr>
          <w:p w14:paraId="5CD0BB1B" w14:textId="77777777" w:rsidR="002F25FC" w:rsidRPr="00B43D5B" w:rsidRDefault="002F25FC" w:rsidP="004F7280"/>
        </w:tc>
        <w:tc>
          <w:tcPr>
            <w:tcW w:w="1276" w:type="dxa"/>
          </w:tcPr>
          <w:p w14:paraId="4EA6EA14" w14:textId="77777777" w:rsidR="002F25FC" w:rsidRPr="00B43D5B" w:rsidRDefault="002F25FC" w:rsidP="004F7280">
            <w:pPr>
              <w:rPr>
                <w:b/>
                <w:i/>
              </w:rPr>
            </w:pPr>
            <w:r w:rsidRPr="00B43D5B">
              <w:rPr>
                <w:b/>
                <w:i/>
              </w:rPr>
              <w:t>Hình thức (20%)</w:t>
            </w:r>
          </w:p>
        </w:tc>
        <w:tc>
          <w:tcPr>
            <w:tcW w:w="1134" w:type="dxa"/>
          </w:tcPr>
          <w:p w14:paraId="746ED0FD" w14:textId="77777777" w:rsidR="002F25FC" w:rsidRPr="00B43D5B" w:rsidRDefault="002F25FC" w:rsidP="004F7280"/>
        </w:tc>
        <w:tc>
          <w:tcPr>
            <w:tcW w:w="1734" w:type="dxa"/>
          </w:tcPr>
          <w:p w14:paraId="5A545DF0" w14:textId="77777777" w:rsidR="002F25FC" w:rsidRPr="00B43D5B" w:rsidRDefault="002F25FC" w:rsidP="004F7280">
            <w:r w:rsidRPr="00B43D5B">
              <w:t>Rõ ràng, logic, dễ theo dõi, ít lỗi trình bày, đúng văn phong khoa học</w:t>
            </w:r>
          </w:p>
        </w:tc>
        <w:tc>
          <w:tcPr>
            <w:tcW w:w="1668" w:type="dxa"/>
          </w:tcPr>
          <w:p w14:paraId="71A4ACE8" w14:textId="77777777" w:rsidR="002F25FC" w:rsidRPr="00B43D5B" w:rsidRDefault="002F25FC" w:rsidP="004F7280">
            <w:r w:rsidRPr="00B43D5B">
              <w:t>Tương đối rõ ràng, logic, ít lỗi chính tả, còn một vài lỗi trong văn phong sử dụng</w:t>
            </w:r>
          </w:p>
        </w:tc>
        <w:tc>
          <w:tcPr>
            <w:tcW w:w="1735" w:type="dxa"/>
          </w:tcPr>
          <w:p w14:paraId="558A2FA0" w14:textId="77777777" w:rsidR="002F25FC" w:rsidRPr="00B43D5B" w:rsidRDefault="002F25FC" w:rsidP="004F7280">
            <w:r w:rsidRPr="00B43D5B">
              <w:t>Chưa rõ ràng, logic, còn lỗi trình bày và văn phong.</w:t>
            </w:r>
          </w:p>
        </w:tc>
        <w:tc>
          <w:tcPr>
            <w:tcW w:w="1559" w:type="dxa"/>
          </w:tcPr>
          <w:p w14:paraId="3151E3F8" w14:textId="77777777" w:rsidR="002F25FC" w:rsidRPr="00B43D5B" w:rsidRDefault="002F25FC" w:rsidP="004F7280">
            <w:r w:rsidRPr="00B43D5B">
              <w:t xml:space="preserve">Trình bày </w:t>
            </w:r>
            <w:r w:rsidRPr="00B43D5B">
              <w:rPr>
                <w:b/>
                <w:i/>
              </w:rPr>
              <w:t>lủng củng, không logic</w:t>
            </w:r>
            <w:r w:rsidRPr="00B43D5B">
              <w:t>.</w:t>
            </w:r>
          </w:p>
        </w:tc>
      </w:tr>
      <w:tr w:rsidR="002F25FC" w:rsidRPr="00B43D5B" w14:paraId="691C72D8" w14:textId="77777777" w:rsidTr="002F25FC">
        <w:trPr>
          <w:jc w:val="center"/>
        </w:trPr>
        <w:tc>
          <w:tcPr>
            <w:tcW w:w="959" w:type="dxa"/>
          </w:tcPr>
          <w:p w14:paraId="70EFB42E" w14:textId="77777777" w:rsidR="002F25FC" w:rsidRPr="00B43D5B" w:rsidRDefault="002F25FC" w:rsidP="004F7280"/>
        </w:tc>
        <w:tc>
          <w:tcPr>
            <w:tcW w:w="1276" w:type="dxa"/>
          </w:tcPr>
          <w:p w14:paraId="36E02E51" w14:textId="77777777" w:rsidR="002F25FC" w:rsidRPr="00B43D5B" w:rsidRDefault="002F25FC" w:rsidP="004F7280">
            <w:pPr>
              <w:rPr>
                <w:b/>
                <w:i/>
              </w:rPr>
            </w:pPr>
            <w:r w:rsidRPr="00B43D5B">
              <w:rPr>
                <w:b/>
                <w:i/>
              </w:rPr>
              <w:t>Nội dung (60%)</w:t>
            </w:r>
          </w:p>
        </w:tc>
        <w:tc>
          <w:tcPr>
            <w:tcW w:w="1134" w:type="dxa"/>
          </w:tcPr>
          <w:p w14:paraId="515D9897" w14:textId="77777777" w:rsidR="002F25FC" w:rsidRPr="00B43D5B" w:rsidRDefault="002F25FC" w:rsidP="004F7280">
            <w:pPr>
              <w:rPr>
                <w:i/>
              </w:rPr>
            </w:pPr>
            <w:r w:rsidRPr="00B43D5B">
              <w:rPr>
                <w:i/>
              </w:rPr>
              <w:t>Thông tin cơ bản về nơi thực tập</w:t>
            </w:r>
          </w:p>
          <w:p w14:paraId="0EB3B76B" w14:textId="31138FD1" w:rsidR="002F25FC" w:rsidRPr="00B43D5B" w:rsidRDefault="002F25FC" w:rsidP="004F7280">
            <w:pPr>
              <w:rPr>
                <w:i/>
              </w:rPr>
            </w:pPr>
            <w:r>
              <w:rPr>
                <w:i/>
              </w:rPr>
              <w:t>(</w:t>
            </w:r>
            <w:r w:rsidRPr="00B43D5B">
              <w:rPr>
                <w:i/>
              </w:rPr>
              <w:t>10%</w:t>
            </w:r>
            <w:r>
              <w:rPr>
                <w:i/>
              </w:rPr>
              <w:t>)</w:t>
            </w:r>
          </w:p>
        </w:tc>
        <w:tc>
          <w:tcPr>
            <w:tcW w:w="1734" w:type="dxa"/>
          </w:tcPr>
          <w:p w14:paraId="1F904031" w14:textId="77777777" w:rsidR="002F25FC" w:rsidRPr="00B43D5B" w:rsidRDefault="002F25FC" w:rsidP="004F7280">
            <w:r w:rsidRPr="00B43D5B">
              <w:t>Đúng tên, địa chỉ, chức năng/nhiệm vụ cơ bản</w:t>
            </w:r>
          </w:p>
        </w:tc>
        <w:tc>
          <w:tcPr>
            <w:tcW w:w="1668" w:type="dxa"/>
          </w:tcPr>
          <w:p w14:paraId="7BFB53BD" w14:textId="77777777" w:rsidR="002F25FC" w:rsidRPr="00B43D5B" w:rsidRDefault="002F25FC" w:rsidP="004F7280"/>
        </w:tc>
        <w:tc>
          <w:tcPr>
            <w:tcW w:w="1735" w:type="dxa"/>
          </w:tcPr>
          <w:p w14:paraId="73C885D9" w14:textId="77777777" w:rsidR="002F25FC" w:rsidRPr="00B43D5B" w:rsidRDefault="002F25FC" w:rsidP="004F7280">
            <w:r w:rsidRPr="00B43D5B">
              <w:t>Sai 1 trong 3 thông tin</w:t>
            </w:r>
          </w:p>
        </w:tc>
        <w:tc>
          <w:tcPr>
            <w:tcW w:w="1559" w:type="dxa"/>
          </w:tcPr>
          <w:p w14:paraId="6EC3D056" w14:textId="77777777" w:rsidR="002F25FC" w:rsidRPr="00B43D5B" w:rsidRDefault="002F25FC" w:rsidP="004F7280">
            <w:r w:rsidRPr="00B43D5B">
              <w:t>Sai 2 thông tin trở lên</w:t>
            </w:r>
          </w:p>
        </w:tc>
      </w:tr>
      <w:tr w:rsidR="002F25FC" w:rsidRPr="00B43D5B" w14:paraId="4C72E555" w14:textId="77777777" w:rsidTr="002F25FC">
        <w:trPr>
          <w:jc w:val="center"/>
        </w:trPr>
        <w:tc>
          <w:tcPr>
            <w:tcW w:w="959" w:type="dxa"/>
          </w:tcPr>
          <w:p w14:paraId="036EAF33" w14:textId="77777777" w:rsidR="002F25FC" w:rsidRPr="00B43D5B" w:rsidRDefault="002F25FC" w:rsidP="004F7280"/>
        </w:tc>
        <w:tc>
          <w:tcPr>
            <w:tcW w:w="1276" w:type="dxa"/>
          </w:tcPr>
          <w:p w14:paraId="4843EC20" w14:textId="77777777" w:rsidR="002F25FC" w:rsidRPr="00B43D5B" w:rsidRDefault="002F25FC" w:rsidP="004F7280"/>
        </w:tc>
        <w:tc>
          <w:tcPr>
            <w:tcW w:w="1134" w:type="dxa"/>
          </w:tcPr>
          <w:p w14:paraId="70C67518" w14:textId="77777777" w:rsidR="002F25FC" w:rsidRPr="00B43D5B" w:rsidRDefault="002F25FC" w:rsidP="004F7280">
            <w:pPr>
              <w:rPr>
                <w:i/>
              </w:rPr>
            </w:pPr>
            <w:r w:rsidRPr="00B43D5B">
              <w:rPr>
                <w:i/>
              </w:rPr>
              <w:t>Hình ảnh, thông tin thực tế</w:t>
            </w:r>
          </w:p>
          <w:p w14:paraId="08870206" w14:textId="2DE5CC29" w:rsidR="002F25FC" w:rsidRPr="00B43D5B" w:rsidRDefault="002F25FC" w:rsidP="004F7280">
            <w:pPr>
              <w:rPr>
                <w:i/>
              </w:rPr>
            </w:pPr>
            <w:r>
              <w:rPr>
                <w:i/>
              </w:rPr>
              <w:t>(</w:t>
            </w:r>
            <w:r w:rsidRPr="00B43D5B">
              <w:rPr>
                <w:i/>
              </w:rPr>
              <w:t>30%</w:t>
            </w:r>
            <w:r>
              <w:rPr>
                <w:i/>
              </w:rPr>
              <w:t>)</w:t>
            </w:r>
          </w:p>
        </w:tc>
        <w:tc>
          <w:tcPr>
            <w:tcW w:w="1734" w:type="dxa"/>
          </w:tcPr>
          <w:p w14:paraId="3E654DA9" w14:textId="77777777" w:rsidR="002F25FC" w:rsidRPr="00B43D5B" w:rsidRDefault="002F25FC" w:rsidP="004F7280">
            <w:r w:rsidRPr="00B43D5B">
              <w:t>Hình ảnh tự chụp, thông tin thu nhận phong phú và chính xác</w:t>
            </w:r>
          </w:p>
        </w:tc>
        <w:tc>
          <w:tcPr>
            <w:tcW w:w="1668" w:type="dxa"/>
          </w:tcPr>
          <w:p w14:paraId="4F61300C" w14:textId="77777777" w:rsidR="002F25FC" w:rsidRPr="00B43D5B" w:rsidRDefault="002F25FC" w:rsidP="004F7280">
            <w:r w:rsidRPr="00B43D5B">
              <w:t>Hình ảnh có tham khảo (ít); thông tin thu nhận tương đối phong phú và chính xac</w:t>
            </w:r>
          </w:p>
        </w:tc>
        <w:tc>
          <w:tcPr>
            <w:tcW w:w="1735" w:type="dxa"/>
          </w:tcPr>
          <w:p w14:paraId="5E7D2C87" w14:textId="77777777" w:rsidR="002F25FC" w:rsidRPr="00B43D5B" w:rsidRDefault="002F25FC" w:rsidP="004F7280">
            <w:r w:rsidRPr="00B43D5B">
              <w:t>Hình ảnh tham khảo nhiều, thông tin cơ bản chính xác.</w:t>
            </w:r>
          </w:p>
        </w:tc>
        <w:tc>
          <w:tcPr>
            <w:tcW w:w="1559" w:type="dxa"/>
          </w:tcPr>
          <w:p w14:paraId="03220DAA" w14:textId="77777777" w:rsidR="002F25FC" w:rsidRPr="00B43D5B" w:rsidRDefault="002F25FC" w:rsidP="004F7280">
            <w:r w:rsidRPr="00B43D5B">
              <w:t>Hình ảnh tham khảo nhiều; thông tin nghèo nàn/ít chính xác</w:t>
            </w:r>
          </w:p>
        </w:tc>
      </w:tr>
      <w:tr w:rsidR="002F25FC" w:rsidRPr="00B43D5B" w14:paraId="46656C91" w14:textId="77777777" w:rsidTr="002F25FC">
        <w:trPr>
          <w:trHeight w:val="269"/>
          <w:jc w:val="center"/>
        </w:trPr>
        <w:tc>
          <w:tcPr>
            <w:tcW w:w="959" w:type="dxa"/>
          </w:tcPr>
          <w:p w14:paraId="6ED4DF05" w14:textId="77777777" w:rsidR="002F25FC" w:rsidRPr="00B43D5B" w:rsidRDefault="002F25FC" w:rsidP="004F7280"/>
        </w:tc>
        <w:tc>
          <w:tcPr>
            <w:tcW w:w="1276" w:type="dxa"/>
          </w:tcPr>
          <w:p w14:paraId="777CBE4C" w14:textId="77777777" w:rsidR="002F25FC" w:rsidRPr="00B43D5B" w:rsidRDefault="002F25FC" w:rsidP="004F7280"/>
        </w:tc>
        <w:tc>
          <w:tcPr>
            <w:tcW w:w="1134" w:type="dxa"/>
          </w:tcPr>
          <w:p w14:paraId="079D50A4" w14:textId="77777777" w:rsidR="002F25FC" w:rsidRPr="00B43D5B" w:rsidRDefault="002F25FC" w:rsidP="004F7280">
            <w:pPr>
              <w:rPr>
                <w:i/>
              </w:rPr>
            </w:pPr>
            <w:r w:rsidRPr="00B43D5B">
              <w:rPr>
                <w:i/>
              </w:rPr>
              <w:t>Liên hệ, biện luận, kết luận rút ra</w:t>
            </w:r>
          </w:p>
          <w:p w14:paraId="392B4DC3" w14:textId="2376E1E4" w:rsidR="002F25FC" w:rsidRPr="00B43D5B" w:rsidRDefault="002F25FC" w:rsidP="004F7280">
            <w:pPr>
              <w:rPr>
                <w:i/>
              </w:rPr>
            </w:pPr>
            <w:r>
              <w:rPr>
                <w:i/>
              </w:rPr>
              <w:t>(</w:t>
            </w:r>
            <w:r w:rsidRPr="00B43D5B">
              <w:rPr>
                <w:i/>
              </w:rPr>
              <w:t>20%</w:t>
            </w:r>
            <w:r>
              <w:rPr>
                <w:i/>
              </w:rPr>
              <w:t>)</w:t>
            </w:r>
          </w:p>
        </w:tc>
        <w:tc>
          <w:tcPr>
            <w:tcW w:w="1734" w:type="dxa"/>
          </w:tcPr>
          <w:p w14:paraId="4D5315CB" w14:textId="77777777" w:rsidR="002F25FC" w:rsidRPr="00B43D5B" w:rsidRDefault="002F25FC" w:rsidP="004F7280">
            <w:r w:rsidRPr="00B43D5B">
              <w:t>Kết luận rõ ràng, chính xác; có liên quan tới thông tin thu nhận; có cơ sở khoa học</w:t>
            </w:r>
          </w:p>
        </w:tc>
        <w:tc>
          <w:tcPr>
            <w:tcW w:w="1668" w:type="dxa"/>
          </w:tcPr>
          <w:p w14:paraId="0777F26D" w14:textId="77777777" w:rsidR="002F25FC" w:rsidRPr="00B43D5B" w:rsidRDefault="002F25FC" w:rsidP="004F7280">
            <w:r w:rsidRPr="00B43D5B">
              <w:t>Tương đối: rõ ràng, chính xác; có liên quan; có cơ sở</w:t>
            </w:r>
          </w:p>
        </w:tc>
        <w:tc>
          <w:tcPr>
            <w:tcW w:w="1735" w:type="dxa"/>
          </w:tcPr>
          <w:p w14:paraId="1F9C05BC" w14:textId="77777777" w:rsidR="002F25FC" w:rsidRPr="00B43D5B" w:rsidRDefault="002F25FC" w:rsidP="004F7280">
            <w:r w:rsidRPr="00B43D5B">
              <w:t xml:space="preserve">Kết luận không rõ ràng; ít liên quan; ít dựa trên cơ sở </w:t>
            </w:r>
          </w:p>
        </w:tc>
        <w:tc>
          <w:tcPr>
            <w:tcW w:w="1559" w:type="dxa"/>
          </w:tcPr>
          <w:p w14:paraId="3F94B15F" w14:textId="77777777" w:rsidR="002F25FC" w:rsidRPr="00B43D5B" w:rsidRDefault="002F25FC" w:rsidP="004F7280">
            <w:r w:rsidRPr="00B43D5B">
              <w:t>Không có kết luận (0d)</w:t>
            </w:r>
          </w:p>
        </w:tc>
      </w:tr>
    </w:tbl>
    <w:p w14:paraId="1D275ED1" w14:textId="77777777" w:rsidR="00CB7C2A" w:rsidRDefault="00CB7C2A" w:rsidP="00ED3F08">
      <w:pPr>
        <w:spacing w:before="120" w:after="120"/>
        <w:jc w:val="both"/>
        <w:rPr>
          <w:i/>
          <w:color w:val="0000FF"/>
          <w:szCs w:val="24"/>
        </w:rPr>
      </w:pPr>
    </w:p>
    <w:p w14:paraId="0A6D306D" w14:textId="77777777" w:rsidR="004471D4" w:rsidRDefault="004471D4" w:rsidP="00ED3F08">
      <w:pPr>
        <w:tabs>
          <w:tab w:val="center" w:pos="1985"/>
          <w:tab w:val="center" w:pos="7088"/>
        </w:tabs>
        <w:spacing w:before="120" w:after="120"/>
        <w:jc w:val="both"/>
        <w:rPr>
          <w:i/>
          <w:color w:val="000000"/>
          <w:szCs w:val="24"/>
        </w:rPr>
      </w:pPr>
      <w:r w:rsidRPr="004471D4">
        <w:rPr>
          <w:b/>
          <w:color w:val="000000"/>
          <w:szCs w:val="22"/>
        </w:rPr>
        <w:lastRenderedPageBreak/>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9E7776D" w14:textId="77777777" w:rsidR="00651272"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5FDD626B"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B158A32" w14:textId="3D5EDC3A" w:rsidR="000540CE" w:rsidRDefault="000540CE" w:rsidP="00ED3F08">
      <w:pPr>
        <w:tabs>
          <w:tab w:val="center" w:pos="1985"/>
          <w:tab w:val="center" w:pos="7088"/>
        </w:tabs>
        <w:spacing w:before="120" w:after="120"/>
        <w:jc w:val="both"/>
        <w:rPr>
          <w:i/>
          <w:color w:val="000000"/>
        </w:rPr>
      </w:pPr>
      <w:r>
        <w:rPr>
          <w:i/>
          <w:color w:val="000000"/>
        </w:rPr>
        <w:tab/>
      </w:r>
      <w:r w:rsidR="00912E97">
        <w:rPr>
          <w:i/>
          <w:color w:val="000000"/>
        </w:rPr>
        <w:t>Phạm Thị Minh Thu</w:t>
      </w:r>
      <w:r>
        <w:rPr>
          <w:i/>
          <w:color w:val="000000"/>
        </w:rPr>
        <w:tab/>
        <w:t>Phạm Thị Minh Thu</w:t>
      </w:r>
    </w:p>
    <w:p w14:paraId="5F7D6DA9" w14:textId="6902B6FF" w:rsidR="000806CC" w:rsidRPr="000806CC" w:rsidRDefault="000806CC" w:rsidP="00ED3F08">
      <w:pPr>
        <w:tabs>
          <w:tab w:val="center" w:pos="1985"/>
          <w:tab w:val="center" w:pos="7088"/>
        </w:tabs>
        <w:spacing w:before="120" w:after="120"/>
        <w:jc w:val="both"/>
        <w:rPr>
          <w:b/>
          <w:color w:val="000000"/>
        </w:rPr>
      </w:pPr>
      <w:r>
        <w:rPr>
          <w:i/>
          <w:color w:val="000000"/>
        </w:rPr>
        <w:t xml:space="preserve">  </w:t>
      </w:r>
      <w:r>
        <w:rPr>
          <w:i/>
          <w:color w:val="000000"/>
        </w:rPr>
        <w:tab/>
        <w:t xml:space="preserve"> </w:t>
      </w:r>
      <w:r w:rsidRPr="000806CC">
        <w:rPr>
          <w:b/>
          <w:color w:val="000000"/>
        </w:rPr>
        <w:t>VIỆN TRƯỞNG</w:t>
      </w:r>
    </w:p>
    <w:p w14:paraId="5320A9D0" w14:textId="77777777" w:rsidR="000806CC" w:rsidRDefault="000806CC" w:rsidP="00ED3F08">
      <w:pPr>
        <w:tabs>
          <w:tab w:val="center" w:pos="1985"/>
          <w:tab w:val="center" w:pos="7088"/>
        </w:tabs>
        <w:spacing w:before="120" w:after="120"/>
        <w:jc w:val="both"/>
        <w:rPr>
          <w:i/>
          <w:color w:val="000000"/>
        </w:rPr>
      </w:pPr>
    </w:p>
    <w:p w14:paraId="271F774B" w14:textId="77777777" w:rsidR="000806CC" w:rsidRDefault="000806CC" w:rsidP="00ED3F08">
      <w:pPr>
        <w:tabs>
          <w:tab w:val="center" w:pos="1985"/>
          <w:tab w:val="center" w:pos="7088"/>
        </w:tabs>
        <w:spacing w:before="120" w:after="120"/>
        <w:jc w:val="both"/>
        <w:rPr>
          <w:i/>
          <w:color w:val="000000"/>
        </w:rPr>
      </w:pPr>
    </w:p>
    <w:p w14:paraId="7D302CD8" w14:textId="77777777" w:rsidR="000806CC" w:rsidRDefault="000806CC" w:rsidP="00ED3F08">
      <w:pPr>
        <w:tabs>
          <w:tab w:val="center" w:pos="1985"/>
          <w:tab w:val="center" w:pos="7088"/>
        </w:tabs>
        <w:spacing w:before="120" w:after="120"/>
        <w:jc w:val="both"/>
        <w:rPr>
          <w:i/>
          <w:color w:val="000000"/>
        </w:rPr>
      </w:pPr>
    </w:p>
    <w:p w14:paraId="3C3547F1" w14:textId="28333F56" w:rsidR="000806CC" w:rsidRDefault="000806CC" w:rsidP="00ED3F08">
      <w:pPr>
        <w:tabs>
          <w:tab w:val="center" w:pos="1985"/>
          <w:tab w:val="center" w:pos="7088"/>
        </w:tabs>
        <w:spacing w:before="120" w:after="120"/>
        <w:jc w:val="both"/>
        <w:rPr>
          <w:i/>
          <w:color w:val="000000"/>
        </w:rPr>
      </w:pPr>
      <w:r>
        <w:rPr>
          <w:i/>
          <w:color w:val="000000"/>
        </w:rPr>
        <w:tab/>
        <w:t>Ngô Thị Hoài Dương</w:t>
      </w:r>
    </w:p>
    <w:p w14:paraId="14638C83"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4A124A17" w14:textId="77777777" w:rsidR="000540CE" w:rsidRDefault="000540CE" w:rsidP="00ED3F08">
      <w:pPr>
        <w:tabs>
          <w:tab w:val="center" w:pos="1985"/>
          <w:tab w:val="center" w:pos="7088"/>
        </w:tabs>
        <w:spacing w:before="120" w:after="120"/>
        <w:jc w:val="both"/>
        <w:rPr>
          <w:i/>
          <w:color w:val="000000"/>
        </w:rPr>
      </w:pPr>
    </w:p>
    <w:p w14:paraId="3AB13FA7" w14:textId="1C9F054D" w:rsidR="002F25FC" w:rsidRPr="00651272" w:rsidRDefault="000540CE" w:rsidP="002F25FC">
      <w:pPr>
        <w:tabs>
          <w:tab w:val="center" w:pos="1985"/>
          <w:tab w:val="center" w:pos="7088"/>
        </w:tabs>
        <w:spacing w:before="120" w:after="120"/>
        <w:jc w:val="both"/>
        <w:rPr>
          <w:i/>
          <w:color w:val="000000"/>
        </w:rPr>
      </w:pPr>
      <w:r>
        <w:rPr>
          <w:i/>
          <w:color w:val="000000"/>
        </w:rPr>
        <w:tab/>
      </w:r>
      <w:r>
        <w:rPr>
          <w:i/>
          <w:color w:val="000000"/>
        </w:rPr>
        <w:tab/>
      </w:r>
    </w:p>
    <w:p w14:paraId="536531D2" w14:textId="3C02D576" w:rsidR="000540CE" w:rsidRDefault="000540CE" w:rsidP="00ED3F08">
      <w:pPr>
        <w:tabs>
          <w:tab w:val="center" w:pos="1985"/>
          <w:tab w:val="center" w:pos="7088"/>
        </w:tabs>
        <w:spacing w:before="120" w:after="120"/>
        <w:jc w:val="both"/>
        <w:rPr>
          <w:i/>
          <w:color w:val="000000"/>
        </w:rPr>
      </w:pPr>
    </w:p>
    <w:p w14:paraId="79A337A6" w14:textId="77777777" w:rsidR="00C14462" w:rsidRDefault="00C14462" w:rsidP="00ED3F08">
      <w:pPr>
        <w:tabs>
          <w:tab w:val="center" w:pos="1985"/>
          <w:tab w:val="center" w:pos="7088"/>
        </w:tabs>
        <w:spacing w:before="120" w:after="120"/>
        <w:jc w:val="both"/>
        <w:rPr>
          <w:i/>
          <w:color w:val="000000"/>
        </w:rPr>
      </w:pPr>
    </w:p>
    <w:p w14:paraId="059AC448" w14:textId="77777777" w:rsidR="00C14462" w:rsidRDefault="00C14462" w:rsidP="00ED3F08">
      <w:pPr>
        <w:tabs>
          <w:tab w:val="center" w:pos="1985"/>
          <w:tab w:val="center" w:pos="7088"/>
        </w:tabs>
        <w:spacing w:before="120" w:after="120"/>
        <w:jc w:val="both"/>
        <w:rPr>
          <w:i/>
          <w:color w:val="000000"/>
        </w:rPr>
      </w:pPr>
    </w:p>
    <w:p w14:paraId="1D68C411" w14:textId="77777777" w:rsidR="00C14462" w:rsidRDefault="00C14462" w:rsidP="00ED3F08">
      <w:pPr>
        <w:tabs>
          <w:tab w:val="center" w:pos="1985"/>
          <w:tab w:val="center" w:pos="7088"/>
        </w:tabs>
        <w:spacing w:before="120" w:after="120"/>
        <w:jc w:val="both"/>
        <w:rPr>
          <w:i/>
          <w:color w:val="000000"/>
        </w:rPr>
      </w:pPr>
    </w:p>
    <w:p w14:paraId="573685B5" w14:textId="61B4602C" w:rsidR="00C14462" w:rsidRDefault="00C14462">
      <w:pPr>
        <w:rPr>
          <w:i/>
          <w:color w:val="000000"/>
        </w:rPr>
      </w:pPr>
      <w:r>
        <w:rPr>
          <w:i/>
          <w:color w:val="000000"/>
        </w:rPr>
        <w:br w:type="page"/>
      </w:r>
    </w:p>
    <w:p w14:paraId="28FDB610" w14:textId="77777777" w:rsidR="00C14462" w:rsidRDefault="00C14462" w:rsidP="00ED3F08">
      <w:pPr>
        <w:tabs>
          <w:tab w:val="center" w:pos="1985"/>
          <w:tab w:val="center" w:pos="7088"/>
        </w:tabs>
        <w:spacing w:before="120" w:after="120"/>
        <w:jc w:val="both"/>
        <w:rPr>
          <w:i/>
          <w:color w:val="000000"/>
        </w:rPr>
        <w:sectPr w:rsidR="00C14462" w:rsidSect="00BD4357">
          <w:headerReference w:type="default" r:id="rId7"/>
          <w:footerReference w:type="even" r:id="rId8"/>
          <w:footerReference w:type="default" r:id="rId9"/>
          <w:pgSz w:w="11907" w:h="16840" w:code="9"/>
          <w:pgMar w:top="1134" w:right="1134" w:bottom="1134" w:left="1418" w:header="720" w:footer="454" w:gutter="0"/>
          <w:cols w:space="720"/>
          <w:docGrid w:linePitch="360"/>
        </w:sectPr>
      </w:pPr>
    </w:p>
    <w:p w14:paraId="5FDA55A5" w14:textId="353B7451" w:rsidR="00C14462" w:rsidRPr="005562F6" w:rsidRDefault="005562F6" w:rsidP="005562F6">
      <w:pPr>
        <w:jc w:val="center"/>
        <w:rPr>
          <w:b/>
          <w:sz w:val="32"/>
          <w:szCs w:val="28"/>
        </w:rPr>
      </w:pPr>
      <w:r w:rsidRPr="00CD37D9">
        <w:rPr>
          <w:b/>
          <w:sz w:val="32"/>
          <w:szCs w:val="28"/>
        </w:rPr>
        <w:lastRenderedPageBreak/>
        <w:t>DỰ K</w:t>
      </w:r>
      <w:r>
        <w:rPr>
          <w:b/>
          <w:sz w:val="32"/>
          <w:szCs w:val="28"/>
        </w:rPr>
        <w:t>IẾN KẾ HOẠCH KIẾN TẬP CHO LỚP 59CNSH HKI – NĂM HỌC 2020 - 2021</w:t>
      </w:r>
    </w:p>
    <w:p w14:paraId="247FED27" w14:textId="77777777" w:rsidR="005562F6" w:rsidRPr="00E76FED" w:rsidRDefault="003B508A" w:rsidP="00ED3F08">
      <w:pPr>
        <w:tabs>
          <w:tab w:val="center" w:pos="1985"/>
          <w:tab w:val="center" w:pos="7088"/>
        </w:tabs>
        <w:spacing w:before="120" w:after="120"/>
        <w:jc w:val="both"/>
        <w:rPr>
          <w:color w:val="000000"/>
          <w:szCs w:val="24"/>
        </w:rPr>
      </w:pPr>
      <w:r w:rsidRPr="00E76FED">
        <w:rPr>
          <w:color w:val="000000"/>
          <w:szCs w:val="24"/>
        </w:rPr>
        <w:t xml:space="preserve"> </w:t>
      </w:r>
    </w:p>
    <w:tbl>
      <w:tblPr>
        <w:tblStyle w:val="TableGrid"/>
        <w:tblW w:w="4974" w:type="pct"/>
        <w:tblLayout w:type="fixed"/>
        <w:tblLook w:val="04A0" w:firstRow="1" w:lastRow="0" w:firstColumn="1" w:lastColumn="0" w:noHBand="0" w:noVBand="1"/>
      </w:tblPr>
      <w:tblGrid>
        <w:gridCol w:w="1527"/>
        <w:gridCol w:w="4254"/>
        <w:gridCol w:w="4393"/>
        <w:gridCol w:w="2410"/>
        <w:gridCol w:w="2127"/>
      </w:tblGrid>
      <w:tr w:rsidR="005562F6" w:rsidRPr="001433AB" w14:paraId="42AE4CC4" w14:textId="77777777" w:rsidTr="00AD51B6">
        <w:tc>
          <w:tcPr>
            <w:tcW w:w="519" w:type="pct"/>
          </w:tcPr>
          <w:p w14:paraId="5AB9C0AA" w14:textId="77777777" w:rsidR="005562F6" w:rsidRPr="001433AB" w:rsidRDefault="005562F6" w:rsidP="00AD51B6">
            <w:pPr>
              <w:spacing w:line="24" w:lineRule="atLeast"/>
              <w:jc w:val="center"/>
              <w:rPr>
                <w:b/>
              </w:rPr>
            </w:pPr>
            <w:r w:rsidRPr="001433AB">
              <w:rPr>
                <w:b/>
              </w:rPr>
              <w:t>Tỉnh</w:t>
            </w:r>
          </w:p>
        </w:tc>
        <w:tc>
          <w:tcPr>
            <w:tcW w:w="1446" w:type="pct"/>
          </w:tcPr>
          <w:p w14:paraId="23212F3F" w14:textId="77777777" w:rsidR="005562F6" w:rsidRPr="001433AB" w:rsidRDefault="005562F6" w:rsidP="00AD51B6">
            <w:pPr>
              <w:spacing w:line="24" w:lineRule="atLeast"/>
              <w:jc w:val="center"/>
              <w:rPr>
                <w:b/>
              </w:rPr>
            </w:pPr>
            <w:r w:rsidRPr="001433AB">
              <w:rPr>
                <w:b/>
              </w:rPr>
              <w:t>Nơi đến</w:t>
            </w:r>
          </w:p>
        </w:tc>
        <w:tc>
          <w:tcPr>
            <w:tcW w:w="1493" w:type="pct"/>
          </w:tcPr>
          <w:p w14:paraId="4B1E5688" w14:textId="77777777" w:rsidR="005562F6" w:rsidRPr="001433AB" w:rsidRDefault="005562F6" w:rsidP="00AD51B6">
            <w:pPr>
              <w:spacing w:line="24" w:lineRule="atLeast"/>
              <w:jc w:val="center"/>
              <w:rPr>
                <w:b/>
              </w:rPr>
            </w:pPr>
            <w:r w:rsidRPr="001433AB">
              <w:rPr>
                <w:b/>
              </w:rPr>
              <w:t>Địa chỉ</w:t>
            </w:r>
          </w:p>
        </w:tc>
        <w:tc>
          <w:tcPr>
            <w:tcW w:w="819" w:type="pct"/>
          </w:tcPr>
          <w:p w14:paraId="65EA86A8" w14:textId="77777777" w:rsidR="005562F6" w:rsidRPr="001433AB" w:rsidRDefault="005562F6" w:rsidP="00AD51B6">
            <w:pPr>
              <w:spacing w:line="24" w:lineRule="atLeast"/>
              <w:jc w:val="center"/>
              <w:rPr>
                <w:b/>
              </w:rPr>
            </w:pPr>
            <w:r w:rsidRPr="001433AB">
              <w:rPr>
                <w:b/>
              </w:rPr>
              <w:t>Người thực hiện</w:t>
            </w:r>
          </w:p>
        </w:tc>
        <w:tc>
          <w:tcPr>
            <w:tcW w:w="723" w:type="pct"/>
          </w:tcPr>
          <w:p w14:paraId="713CC068" w14:textId="77777777" w:rsidR="005562F6" w:rsidRPr="001433AB" w:rsidRDefault="005562F6" w:rsidP="00AD51B6">
            <w:pPr>
              <w:spacing w:line="24" w:lineRule="atLeast"/>
              <w:jc w:val="center"/>
              <w:rPr>
                <w:b/>
              </w:rPr>
            </w:pPr>
            <w:r w:rsidRPr="001433AB">
              <w:rPr>
                <w:b/>
              </w:rPr>
              <w:t xml:space="preserve">Thời gian công tác </w:t>
            </w:r>
          </w:p>
        </w:tc>
      </w:tr>
      <w:tr w:rsidR="001F1BE3" w:rsidRPr="001433AB" w14:paraId="59D0A3A1" w14:textId="77777777" w:rsidTr="00AD51B6">
        <w:tc>
          <w:tcPr>
            <w:tcW w:w="519" w:type="pct"/>
            <w:vMerge w:val="restart"/>
          </w:tcPr>
          <w:p w14:paraId="33C3E620" w14:textId="77777777" w:rsidR="001F1BE3" w:rsidRPr="001433AB" w:rsidRDefault="001F1BE3" w:rsidP="00AD51B6">
            <w:pPr>
              <w:spacing w:line="24" w:lineRule="atLeast"/>
              <w:jc w:val="center"/>
              <w:rPr>
                <w:b/>
              </w:rPr>
            </w:pPr>
            <w:r w:rsidRPr="001433AB">
              <w:rPr>
                <w:b/>
              </w:rPr>
              <w:t>Khánh Hoà</w:t>
            </w:r>
          </w:p>
        </w:tc>
        <w:tc>
          <w:tcPr>
            <w:tcW w:w="1446" w:type="pct"/>
          </w:tcPr>
          <w:p w14:paraId="7D603B2E" w14:textId="12189312" w:rsidR="001F1BE3" w:rsidRPr="001433AB" w:rsidRDefault="001F1BE3" w:rsidP="00AD51B6">
            <w:pPr>
              <w:spacing w:line="24" w:lineRule="atLeast"/>
            </w:pPr>
            <w:r w:rsidRPr="001433AB">
              <w:t>HTX Nấm Nha Trang</w:t>
            </w:r>
            <w:r>
              <w:t xml:space="preserve"> (Cô Mai)</w:t>
            </w:r>
          </w:p>
        </w:tc>
        <w:tc>
          <w:tcPr>
            <w:tcW w:w="1493" w:type="pct"/>
          </w:tcPr>
          <w:p w14:paraId="6FCB4094" w14:textId="77777777" w:rsidR="001F1BE3" w:rsidRPr="001433AB" w:rsidRDefault="001F1BE3" w:rsidP="00AD51B6">
            <w:pPr>
              <w:spacing w:line="24" w:lineRule="atLeast"/>
            </w:pPr>
            <w:r w:rsidRPr="001433AB">
              <w:t>Xã Vĩnh Ngọc, Nha Trang</w:t>
            </w:r>
          </w:p>
        </w:tc>
        <w:tc>
          <w:tcPr>
            <w:tcW w:w="819" w:type="pct"/>
            <w:vMerge w:val="restart"/>
          </w:tcPr>
          <w:p w14:paraId="22633498" w14:textId="77777777" w:rsidR="001F1BE3" w:rsidRDefault="001F1BE3" w:rsidP="00AD51B6">
            <w:pPr>
              <w:spacing w:line="24" w:lineRule="atLeast"/>
              <w:jc w:val="center"/>
            </w:pPr>
            <w:r>
              <w:t>Khúc Thị An</w:t>
            </w:r>
          </w:p>
          <w:p w14:paraId="440F59C1" w14:textId="497F1583" w:rsidR="001F1BE3" w:rsidRPr="001433AB" w:rsidRDefault="001F1BE3" w:rsidP="00AD51B6">
            <w:pPr>
              <w:spacing w:line="24" w:lineRule="atLeast"/>
              <w:jc w:val="center"/>
            </w:pPr>
            <w:r>
              <w:t>Phạm Thị Minh Hải</w:t>
            </w:r>
          </w:p>
        </w:tc>
        <w:tc>
          <w:tcPr>
            <w:tcW w:w="723" w:type="pct"/>
          </w:tcPr>
          <w:p w14:paraId="1BF3249F" w14:textId="5E6C1FAB" w:rsidR="001F1BE3" w:rsidRPr="001433AB" w:rsidRDefault="001F1BE3" w:rsidP="00AD51B6">
            <w:pPr>
              <w:spacing w:line="24" w:lineRule="atLeast"/>
              <w:jc w:val="center"/>
            </w:pPr>
            <w:r>
              <w:t>20/10/2020</w:t>
            </w:r>
          </w:p>
        </w:tc>
      </w:tr>
      <w:tr w:rsidR="001F1BE3" w:rsidRPr="001433AB" w14:paraId="0B18D281" w14:textId="77777777" w:rsidTr="00AD51B6">
        <w:tc>
          <w:tcPr>
            <w:tcW w:w="519" w:type="pct"/>
            <w:vMerge/>
          </w:tcPr>
          <w:p w14:paraId="34223659" w14:textId="52E5807D" w:rsidR="001F1BE3" w:rsidRPr="001433AB" w:rsidRDefault="001F1BE3" w:rsidP="00AD51B6">
            <w:pPr>
              <w:spacing w:line="24" w:lineRule="atLeast"/>
              <w:jc w:val="center"/>
              <w:rPr>
                <w:b/>
              </w:rPr>
            </w:pPr>
          </w:p>
        </w:tc>
        <w:tc>
          <w:tcPr>
            <w:tcW w:w="1446" w:type="pct"/>
          </w:tcPr>
          <w:p w14:paraId="1F8BCC86" w14:textId="263B6FDD" w:rsidR="001F1BE3" w:rsidRPr="001433AB" w:rsidRDefault="001F1BE3" w:rsidP="00AD51B6">
            <w:pPr>
              <w:spacing w:line="24" w:lineRule="atLeast"/>
            </w:pPr>
            <w:r w:rsidRPr="001433AB">
              <w:t>Trung tâm NC giống và dịch bệnh thuỷ sản</w:t>
            </w:r>
            <w:r>
              <w:t xml:space="preserve"> (Anh Hích) – ngay tại trường</w:t>
            </w:r>
          </w:p>
        </w:tc>
        <w:tc>
          <w:tcPr>
            <w:tcW w:w="1493" w:type="pct"/>
          </w:tcPr>
          <w:p w14:paraId="51320280" w14:textId="77777777" w:rsidR="001F1BE3" w:rsidRPr="001433AB" w:rsidRDefault="001F1BE3" w:rsidP="00AD51B6">
            <w:pPr>
              <w:spacing w:line="24" w:lineRule="atLeast"/>
            </w:pPr>
            <w:r w:rsidRPr="001433AB">
              <w:t>Trường Đại học Nha Trang</w:t>
            </w:r>
          </w:p>
        </w:tc>
        <w:tc>
          <w:tcPr>
            <w:tcW w:w="819" w:type="pct"/>
            <w:vMerge/>
          </w:tcPr>
          <w:p w14:paraId="0696CFD4" w14:textId="77777777" w:rsidR="001F1BE3" w:rsidRPr="001433AB" w:rsidRDefault="001F1BE3" w:rsidP="00AD51B6">
            <w:pPr>
              <w:spacing w:line="24" w:lineRule="atLeast"/>
              <w:jc w:val="center"/>
            </w:pPr>
          </w:p>
        </w:tc>
        <w:tc>
          <w:tcPr>
            <w:tcW w:w="723" w:type="pct"/>
          </w:tcPr>
          <w:p w14:paraId="62AFBDFF" w14:textId="083A9A9E" w:rsidR="001F1BE3" w:rsidRPr="001433AB" w:rsidRDefault="001F1BE3" w:rsidP="00AD51B6">
            <w:pPr>
              <w:spacing w:line="24" w:lineRule="atLeast"/>
              <w:jc w:val="center"/>
            </w:pPr>
            <w:r>
              <w:t>4/11/2020</w:t>
            </w:r>
          </w:p>
        </w:tc>
      </w:tr>
      <w:tr w:rsidR="001F1BE3" w:rsidRPr="001433AB" w14:paraId="5DF1CC87" w14:textId="77777777" w:rsidTr="00AD51B6">
        <w:tc>
          <w:tcPr>
            <w:tcW w:w="519" w:type="pct"/>
            <w:vMerge/>
          </w:tcPr>
          <w:p w14:paraId="525063CC" w14:textId="77777777" w:rsidR="001F1BE3" w:rsidRPr="001433AB" w:rsidRDefault="001F1BE3" w:rsidP="00AD51B6">
            <w:pPr>
              <w:spacing w:line="24" w:lineRule="atLeast"/>
              <w:jc w:val="center"/>
              <w:rPr>
                <w:b/>
              </w:rPr>
            </w:pPr>
          </w:p>
        </w:tc>
        <w:tc>
          <w:tcPr>
            <w:tcW w:w="1446" w:type="pct"/>
          </w:tcPr>
          <w:p w14:paraId="71116724" w14:textId="77D1E7C1" w:rsidR="001F1BE3" w:rsidRPr="001433AB" w:rsidRDefault="001F1BE3" w:rsidP="00AD51B6">
            <w:pPr>
              <w:spacing w:line="24" w:lineRule="atLeast"/>
            </w:pPr>
            <w:r w:rsidRPr="001433AB">
              <w:t>Phân Viện Thú y Miền Trung</w:t>
            </w:r>
            <w:r>
              <w:t xml:space="preserve"> (Anh Hùng) (đã đi năm 1)</w:t>
            </w:r>
          </w:p>
        </w:tc>
        <w:tc>
          <w:tcPr>
            <w:tcW w:w="1493" w:type="pct"/>
          </w:tcPr>
          <w:p w14:paraId="43AECEB5" w14:textId="77777777" w:rsidR="001F1BE3" w:rsidRPr="001433AB" w:rsidRDefault="001F1BE3" w:rsidP="00AD51B6">
            <w:pPr>
              <w:spacing w:line="24" w:lineRule="atLeast"/>
            </w:pPr>
            <w:r w:rsidRPr="001433AB">
              <w:t>Vĩnh Hải, Nha Trang</w:t>
            </w:r>
          </w:p>
        </w:tc>
        <w:tc>
          <w:tcPr>
            <w:tcW w:w="819" w:type="pct"/>
            <w:vMerge/>
          </w:tcPr>
          <w:p w14:paraId="243CCEB2" w14:textId="77777777" w:rsidR="001F1BE3" w:rsidRPr="001433AB" w:rsidRDefault="001F1BE3" w:rsidP="00AD51B6">
            <w:pPr>
              <w:spacing w:line="24" w:lineRule="atLeast"/>
              <w:jc w:val="center"/>
            </w:pPr>
          </w:p>
        </w:tc>
        <w:tc>
          <w:tcPr>
            <w:tcW w:w="723" w:type="pct"/>
          </w:tcPr>
          <w:p w14:paraId="4BD24D71" w14:textId="3C6D86DD" w:rsidR="001F1BE3" w:rsidRPr="001433AB" w:rsidRDefault="001F1BE3" w:rsidP="00AD51B6">
            <w:pPr>
              <w:spacing w:line="24" w:lineRule="atLeast"/>
              <w:jc w:val="center"/>
            </w:pPr>
            <w:r>
              <w:t>29/11/2020</w:t>
            </w:r>
          </w:p>
        </w:tc>
      </w:tr>
      <w:tr w:rsidR="001F1BE3" w:rsidRPr="001433AB" w14:paraId="76EECD71" w14:textId="77777777" w:rsidTr="00AD51B6">
        <w:tc>
          <w:tcPr>
            <w:tcW w:w="519" w:type="pct"/>
            <w:vMerge/>
          </w:tcPr>
          <w:p w14:paraId="20404723" w14:textId="77777777" w:rsidR="001F1BE3" w:rsidRPr="001433AB" w:rsidRDefault="001F1BE3" w:rsidP="00AD51B6">
            <w:pPr>
              <w:spacing w:line="24" w:lineRule="atLeast"/>
              <w:jc w:val="center"/>
              <w:rPr>
                <w:b/>
              </w:rPr>
            </w:pPr>
          </w:p>
        </w:tc>
        <w:tc>
          <w:tcPr>
            <w:tcW w:w="1446" w:type="pct"/>
          </w:tcPr>
          <w:p w14:paraId="5CF5D95D" w14:textId="3E3D33E7" w:rsidR="001F1BE3" w:rsidRPr="001433AB" w:rsidRDefault="001F1BE3" w:rsidP="00AD51B6">
            <w:pPr>
              <w:spacing w:line="24" w:lineRule="atLeast"/>
            </w:pPr>
            <w:r w:rsidRPr="001433AB">
              <w:t>Viện Vaccin  (IVAC)</w:t>
            </w:r>
            <w:r>
              <w:t xml:space="preserve"> (Thuấn)</w:t>
            </w:r>
          </w:p>
        </w:tc>
        <w:tc>
          <w:tcPr>
            <w:tcW w:w="1493" w:type="pct"/>
          </w:tcPr>
          <w:p w14:paraId="5EA0A1D8" w14:textId="77777777" w:rsidR="001F1BE3" w:rsidRPr="001433AB" w:rsidRDefault="001F1BE3" w:rsidP="00AD51B6">
            <w:pPr>
              <w:spacing w:line="24" w:lineRule="atLeast"/>
            </w:pPr>
            <w:r w:rsidRPr="001433AB">
              <w:t>Nha Trang và Diên Khánh</w:t>
            </w:r>
          </w:p>
        </w:tc>
        <w:tc>
          <w:tcPr>
            <w:tcW w:w="819" w:type="pct"/>
            <w:vMerge/>
          </w:tcPr>
          <w:p w14:paraId="536DCC3C" w14:textId="77777777" w:rsidR="001F1BE3" w:rsidRPr="001433AB" w:rsidRDefault="001F1BE3" w:rsidP="00AD51B6">
            <w:pPr>
              <w:spacing w:line="24" w:lineRule="atLeast"/>
              <w:jc w:val="center"/>
            </w:pPr>
          </w:p>
        </w:tc>
        <w:tc>
          <w:tcPr>
            <w:tcW w:w="723" w:type="pct"/>
          </w:tcPr>
          <w:p w14:paraId="364101CC" w14:textId="45025F7F" w:rsidR="001F1BE3" w:rsidRPr="001433AB" w:rsidRDefault="001F1BE3" w:rsidP="00AD51B6">
            <w:pPr>
              <w:spacing w:line="24" w:lineRule="atLeast"/>
              <w:jc w:val="center"/>
            </w:pPr>
            <w:r>
              <w:t>16/12/2020</w:t>
            </w:r>
          </w:p>
        </w:tc>
      </w:tr>
      <w:tr w:rsidR="001F1BE3" w:rsidRPr="001433AB" w14:paraId="3CC7DDA3" w14:textId="77777777" w:rsidTr="00AD51B6">
        <w:trPr>
          <w:trHeight w:val="479"/>
        </w:trPr>
        <w:tc>
          <w:tcPr>
            <w:tcW w:w="519" w:type="pct"/>
            <w:vMerge/>
          </w:tcPr>
          <w:p w14:paraId="424C5C31" w14:textId="77777777" w:rsidR="001F1BE3" w:rsidRPr="001433AB" w:rsidRDefault="001F1BE3" w:rsidP="00AD51B6">
            <w:pPr>
              <w:spacing w:line="24" w:lineRule="atLeast"/>
              <w:jc w:val="center"/>
              <w:rPr>
                <w:b/>
              </w:rPr>
            </w:pPr>
          </w:p>
        </w:tc>
        <w:tc>
          <w:tcPr>
            <w:tcW w:w="1446" w:type="pct"/>
          </w:tcPr>
          <w:p w14:paraId="06798C43" w14:textId="0FCAB5BF" w:rsidR="001F1BE3" w:rsidRPr="001433AB" w:rsidRDefault="001F1BE3" w:rsidP="00AD51B6">
            <w:pPr>
              <w:spacing w:line="24" w:lineRule="atLeast"/>
            </w:pPr>
            <w:r w:rsidRPr="001433AB">
              <w:t>Công ty Hải Vương</w:t>
            </w:r>
            <w:r>
              <w:t xml:space="preserve"> (Cô Uyên)</w:t>
            </w:r>
          </w:p>
        </w:tc>
        <w:tc>
          <w:tcPr>
            <w:tcW w:w="1493" w:type="pct"/>
          </w:tcPr>
          <w:p w14:paraId="00068C42" w14:textId="77777777" w:rsidR="001F1BE3" w:rsidRPr="001433AB" w:rsidRDefault="001F1BE3" w:rsidP="00AD51B6">
            <w:pPr>
              <w:spacing w:line="24" w:lineRule="atLeast"/>
            </w:pPr>
            <w:r w:rsidRPr="001433AB">
              <w:t>KCN Suối Dầu, Cam Lâm</w:t>
            </w:r>
          </w:p>
        </w:tc>
        <w:tc>
          <w:tcPr>
            <w:tcW w:w="819" w:type="pct"/>
            <w:vMerge/>
          </w:tcPr>
          <w:p w14:paraId="163F7002" w14:textId="77777777" w:rsidR="001F1BE3" w:rsidRPr="001433AB" w:rsidRDefault="001F1BE3" w:rsidP="00AD51B6">
            <w:pPr>
              <w:spacing w:line="24" w:lineRule="atLeast"/>
              <w:jc w:val="center"/>
            </w:pPr>
          </w:p>
        </w:tc>
        <w:tc>
          <w:tcPr>
            <w:tcW w:w="723" w:type="pct"/>
          </w:tcPr>
          <w:p w14:paraId="1AB8C0C4" w14:textId="03ABE3A1" w:rsidR="001F1BE3" w:rsidRPr="001433AB" w:rsidRDefault="001F1BE3" w:rsidP="00AD51B6">
            <w:pPr>
              <w:spacing w:line="24" w:lineRule="atLeast"/>
              <w:jc w:val="center"/>
            </w:pPr>
            <w:r>
              <w:t>16/12/2020</w:t>
            </w:r>
          </w:p>
        </w:tc>
      </w:tr>
      <w:tr w:rsidR="001F1BE3" w:rsidRPr="001433AB" w14:paraId="2027FE65" w14:textId="77777777" w:rsidTr="00AD51B6">
        <w:trPr>
          <w:trHeight w:val="479"/>
        </w:trPr>
        <w:tc>
          <w:tcPr>
            <w:tcW w:w="519" w:type="pct"/>
            <w:vMerge/>
          </w:tcPr>
          <w:p w14:paraId="515EC76D" w14:textId="77777777" w:rsidR="001F1BE3" w:rsidRPr="001433AB" w:rsidRDefault="001F1BE3" w:rsidP="00AD51B6">
            <w:pPr>
              <w:spacing w:line="24" w:lineRule="atLeast"/>
              <w:jc w:val="center"/>
              <w:rPr>
                <w:b/>
              </w:rPr>
            </w:pPr>
          </w:p>
        </w:tc>
        <w:tc>
          <w:tcPr>
            <w:tcW w:w="1446" w:type="pct"/>
          </w:tcPr>
          <w:p w14:paraId="3C157292" w14:textId="483486D0" w:rsidR="001F1BE3" w:rsidRPr="001433AB" w:rsidRDefault="001F1BE3" w:rsidP="00687E42">
            <w:pPr>
              <w:spacing w:line="24" w:lineRule="atLeast"/>
            </w:pPr>
            <w:r>
              <w:t>Công ty nước giải khát Sannest (Bình)</w:t>
            </w:r>
          </w:p>
        </w:tc>
        <w:tc>
          <w:tcPr>
            <w:tcW w:w="1493" w:type="pct"/>
          </w:tcPr>
          <w:p w14:paraId="1DD919F1" w14:textId="5E142CF7" w:rsidR="001F1BE3" w:rsidRPr="001433AB" w:rsidRDefault="001F1BE3" w:rsidP="00AD51B6">
            <w:pPr>
              <w:spacing w:line="24" w:lineRule="atLeast"/>
            </w:pPr>
            <w:r>
              <w:t>Cam Lâm</w:t>
            </w:r>
          </w:p>
        </w:tc>
        <w:tc>
          <w:tcPr>
            <w:tcW w:w="819" w:type="pct"/>
          </w:tcPr>
          <w:p w14:paraId="2CC4F04B" w14:textId="77777777" w:rsidR="001F1BE3" w:rsidRPr="001433AB" w:rsidRDefault="001F1BE3" w:rsidP="00AD51B6">
            <w:pPr>
              <w:spacing w:line="24" w:lineRule="atLeast"/>
              <w:jc w:val="center"/>
            </w:pPr>
          </w:p>
        </w:tc>
        <w:tc>
          <w:tcPr>
            <w:tcW w:w="723" w:type="pct"/>
          </w:tcPr>
          <w:p w14:paraId="1A433A80" w14:textId="2224C623" w:rsidR="001F1BE3" w:rsidRDefault="001F1BE3" w:rsidP="00AD51B6">
            <w:pPr>
              <w:spacing w:line="24" w:lineRule="atLeast"/>
              <w:jc w:val="center"/>
            </w:pPr>
            <w:r>
              <w:t>16/12/2020</w:t>
            </w:r>
          </w:p>
        </w:tc>
      </w:tr>
      <w:tr w:rsidR="001F1BE3" w:rsidRPr="001433AB" w14:paraId="252E4F57" w14:textId="77777777" w:rsidTr="00AD51B6">
        <w:trPr>
          <w:trHeight w:val="479"/>
        </w:trPr>
        <w:tc>
          <w:tcPr>
            <w:tcW w:w="519" w:type="pct"/>
            <w:vMerge/>
          </w:tcPr>
          <w:p w14:paraId="6AB57F8F" w14:textId="77777777" w:rsidR="001F1BE3" w:rsidRPr="001433AB" w:rsidRDefault="001F1BE3" w:rsidP="001F1BE3">
            <w:pPr>
              <w:spacing w:line="24" w:lineRule="atLeast"/>
              <w:jc w:val="center"/>
              <w:rPr>
                <w:b/>
              </w:rPr>
            </w:pPr>
          </w:p>
        </w:tc>
        <w:tc>
          <w:tcPr>
            <w:tcW w:w="1446" w:type="pct"/>
          </w:tcPr>
          <w:p w14:paraId="4FEB85E9" w14:textId="52E8BD3A" w:rsidR="001F1BE3" w:rsidRDefault="001F1BE3" w:rsidP="001F1BE3">
            <w:pPr>
              <w:spacing w:line="24" w:lineRule="atLeast"/>
            </w:pPr>
            <w:r>
              <w:t>Nông Trại Sinh Thái Moshav farm hoặc Phượng Hoàng Farm (LH Cô hạnh – Phòng KHCN)</w:t>
            </w:r>
          </w:p>
        </w:tc>
        <w:tc>
          <w:tcPr>
            <w:tcW w:w="1493" w:type="pct"/>
          </w:tcPr>
          <w:p w14:paraId="197D2A3E" w14:textId="45B043CB" w:rsidR="001F1BE3" w:rsidRDefault="001F1BE3" w:rsidP="001F1BE3">
            <w:pPr>
              <w:spacing w:line="24" w:lineRule="atLeast"/>
            </w:pPr>
            <w:r>
              <w:t>Ninh Hòa</w:t>
            </w:r>
          </w:p>
        </w:tc>
        <w:tc>
          <w:tcPr>
            <w:tcW w:w="819" w:type="pct"/>
          </w:tcPr>
          <w:p w14:paraId="71CA43E5" w14:textId="77777777" w:rsidR="001F1BE3" w:rsidRPr="001433AB" w:rsidRDefault="001F1BE3" w:rsidP="001F1BE3">
            <w:pPr>
              <w:spacing w:line="24" w:lineRule="atLeast"/>
              <w:jc w:val="center"/>
            </w:pPr>
          </w:p>
        </w:tc>
        <w:tc>
          <w:tcPr>
            <w:tcW w:w="723" w:type="pct"/>
          </w:tcPr>
          <w:p w14:paraId="779B8AF2" w14:textId="77777777" w:rsidR="001F1BE3" w:rsidRDefault="001F1BE3" w:rsidP="001F1BE3">
            <w:pPr>
              <w:spacing w:line="24" w:lineRule="atLeast"/>
              <w:jc w:val="center"/>
            </w:pPr>
          </w:p>
        </w:tc>
      </w:tr>
      <w:tr w:rsidR="001F1BE3" w:rsidRPr="001433AB" w14:paraId="4A45708E" w14:textId="77777777" w:rsidTr="00AD51B6">
        <w:tc>
          <w:tcPr>
            <w:tcW w:w="519" w:type="pct"/>
            <w:vMerge w:val="restart"/>
          </w:tcPr>
          <w:p w14:paraId="5A8E93F3" w14:textId="77777777" w:rsidR="001F1BE3" w:rsidRPr="001433AB" w:rsidRDefault="001F1BE3" w:rsidP="001F1BE3">
            <w:pPr>
              <w:spacing w:line="24" w:lineRule="atLeast"/>
              <w:jc w:val="center"/>
              <w:rPr>
                <w:b/>
              </w:rPr>
            </w:pPr>
            <w:r w:rsidRPr="001433AB">
              <w:rPr>
                <w:b/>
              </w:rPr>
              <w:t>Ninh Thuận</w:t>
            </w:r>
          </w:p>
        </w:tc>
        <w:tc>
          <w:tcPr>
            <w:tcW w:w="1446" w:type="pct"/>
          </w:tcPr>
          <w:p w14:paraId="2ACEB409" w14:textId="299337A6" w:rsidR="001F1BE3" w:rsidRPr="00795D7A" w:rsidRDefault="001F1BE3" w:rsidP="001F1BE3">
            <w:pPr>
              <w:spacing w:line="24" w:lineRule="atLeast"/>
            </w:pPr>
            <w:r w:rsidRPr="001433AB">
              <w:rPr>
                <w:lang w:val="vi-VN"/>
              </w:rPr>
              <w:t>Công ty giống thuỷ sản Việt Nam</w:t>
            </w:r>
            <w:r>
              <w:t xml:space="preserve"> (Cô Minh)</w:t>
            </w:r>
          </w:p>
        </w:tc>
        <w:tc>
          <w:tcPr>
            <w:tcW w:w="1493" w:type="pct"/>
          </w:tcPr>
          <w:p w14:paraId="56DD802E" w14:textId="77777777" w:rsidR="001F1BE3" w:rsidRPr="001433AB" w:rsidRDefault="001F1BE3" w:rsidP="001F1BE3">
            <w:pPr>
              <w:spacing w:line="24" w:lineRule="atLeast"/>
            </w:pPr>
            <w:r w:rsidRPr="001433AB">
              <w:t>Mỹ Tường, Nhơn Hải, Ninh Hải</w:t>
            </w:r>
          </w:p>
        </w:tc>
        <w:tc>
          <w:tcPr>
            <w:tcW w:w="819" w:type="pct"/>
            <w:vMerge w:val="restart"/>
          </w:tcPr>
          <w:p w14:paraId="0A8B466C" w14:textId="14B0F382" w:rsidR="001F1BE3" w:rsidRPr="001433AB" w:rsidRDefault="001F1BE3" w:rsidP="001F1BE3">
            <w:pPr>
              <w:spacing w:line="24" w:lineRule="atLeast"/>
              <w:jc w:val="center"/>
            </w:pPr>
            <w:r w:rsidRPr="001433AB">
              <w:t xml:space="preserve">Phạm Thị Minh </w:t>
            </w:r>
            <w:r>
              <w:t>Hải</w:t>
            </w:r>
          </w:p>
          <w:p w14:paraId="1C194B51" w14:textId="77777777" w:rsidR="001F1BE3" w:rsidRPr="001433AB" w:rsidRDefault="001F1BE3" w:rsidP="001F1BE3">
            <w:pPr>
              <w:spacing w:line="24" w:lineRule="atLeast"/>
              <w:jc w:val="center"/>
            </w:pPr>
            <w:r w:rsidRPr="001433AB">
              <w:t>Khúc Thị An</w:t>
            </w:r>
          </w:p>
          <w:p w14:paraId="6DD9B6DA" w14:textId="77777777" w:rsidR="001F1BE3" w:rsidRDefault="001F1BE3" w:rsidP="001F1BE3">
            <w:pPr>
              <w:spacing w:line="24" w:lineRule="atLeast"/>
              <w:jc w:val="center"/>
            </w:pPr>
            <w:r>
              <w:t>Văn Hồng Cầm</w:t>
            </w:r>
          </w:p>
          <w:p w14:paraId="684C6331" w14:textId="6CDC2460" w:rsidR="001F1BE3" w:rsidRPr="001433AB" w:rsidRDefault="001F1BE3" w:rsidP="001F1BE3">
            <w:pPr>
              <w:spacing w:line="24" w:lineRule="atLeast"/>
              <w:jc w:val="center"/>
            </w:pPr>
            <w:r w:rsidRPr="001433AB">
              <w:t xml:space="preserve">Phạm Thị Minh </w:t>
            </w:r>
            <w:r>
              <w:t>Thu</w:t>
            </w:r>
          </w:p>
          <w:p w14:paraId="4C36AB09" w14:textId="77777777" w:rsidR="001F1BE3" w:rsidRDefault="001F1BE3" w:rsidP="001F1BE3">
            <w:pPr>
              <w:spacing w:line="24" w:lineRule="atLeast"/>
              <w:jc w:val="center"/>
            </w:pPr>
          </w:p>
          <w:p w14:paraId="116B311B" w14:textId="637A81FD" w:rsidR="001F1BE3" w:rsidRPr="001433AB" w:rsidRDefault="001F1BE3" w:rsidP="001F1BE3">
            <w:pPr>
              <w:spacing w:line="24" w:lineRule="atLeast"/>
              <w:jc w:val="center"/>
            </w:pPr>
          </w:p>
        </w:tc>
        <w:tc>
          <w:tcPr>
            <w:tcW w:w="723" w:type="pct"/>
            <w:vMerge w:val="restart"/>
          </w:tcPr>
          <w:p w14:paraId="584781A5" w14:textId="44674C46" w:rsidR="001F1BE3" w:rsidRPr="001433AB" w:rsidRDefault="001F1BE3" w:rsidP="001F1BE3">
            <w:pPr>
              <w:spacing w:line="24" w:lineRule="atLeast"/>
              <w:jc w:val="center"/>
            </w:pPr>
            <w:r>
              <w:t>20</w:t>
            </w:r>
            <w:r w:rsidRPr="001433AB">
              <w:t>/</w:t>
            </w:r>
            <w:r>
              <w:t>1</w:t>
            </w:r>
            <w:r w:rsidRPr="001433AB">
              <w:t>2/202</w:t>
            </w:r>
            <w:r>
              <w:t>0</w:t>
            </w:r>
          </w:p>
        </w:tc>
      </w:tr>
      <w:tr w:rsidR="002B3C8C" w:rsidRPr="001433AB" w14:paraId="3FD93996" w14:textId="77777777" w:rsidTr="00AD51B6">
        <w:tc>
          <w:tcPr>
            <w:tcW w:w="519" w:type="pct"/>
            <w:vMerge/>
          </w:tcPr>
          <w:p w14:paraId="63DB8394" w14:textId="77777777" w:rsidR="002B3C8C" w:rsidRPr="001433AB" w:rsidRDefault="002B3C8C" w:rsidP="001F1BE3">
            <w:pPr>
              <w:spacing w:line="24" w:lineRule="atLeast"/>
              <w:jc w:val="center"/>
              <w:rPr>
                <w:b/>
              </w:rPr>
            </w:pPr>
          </w:p>
        </w:tc>
        <w:tc>
          <w:tcPr>
            <w:tcW w:w="1446" w:type="pct"/>
          </w:tcPr>
          <w:p w14:paraId="7753AA4A" w14:textId="32D31C1A" w:rsidR="002B3C8C" w:rsidRPr="002B3C8C" w:rsidRDefault="002B3C8C" w:rsidP="001F1BE3">
            <w:pPr>
              <w:spacing w:line="24" w:lineRule="atLeast"/>
            </w:pPr>
            <w:r>
              <w:t>Cty TNHH Hưng Phát BIO (chuyên sản xuất tôm giống) – Cựu SV 48  Hưng - 0933045219</w:t>
            </w:r>
          </w:p>
        </w:tc>
        <w:tc>
          <w:tcPr>
            <w:tcW w:w="1493" w:type="pct"/>
          </w:tcPr>
          <w:p w14:paraId="5FB8DDCE" w14:textId="56B899BD" w:rsidR="002B3C8C" w:rsidRPr="001433AB" w:rsidRDefault="002B3C8C" w:rsidP="001F1BE3">
            <w:pPr>
              <w:spacing w:line="24" w:lineRule="atLeast"/>
            </w:pPr>
            <w:r>
              <w:t>Khánh Nhơn, Nhơn Hải, Hinh Hải, Ninh T</w:t>
            </w:r>
            <w:bookmarkStart w:id="0" w:name="_GoBack"/>
            <w:bookmarkEnd w:id="0"/>
            <w:r>
              <w:t>huận</w:t>
            </w:r>
          </w:p>
        </w:tc>
        <w:tc>
          <w:tcPr>
            <w:tcW w:w="819" w:type="pct"/>
            <w:vMerge/>
          </w:tcPr>
          <w:p w14:paraId="52220AAA" w14:textId="77777777" w:rsidR="002B3C8C" w:rsidRPr="001433AB" w:rsidRDefault="002B3C8C" w:rsidP="001F1BE3">
            <w:pPr>
              <w:spacing w:line="24" w:lineRule="atLeast"/>
              <w:jc w:val="center"/>
            </w:pPr>
          </w:p>
        </w:tc>
        <w:tc>
          <w:tcPr>
            <w:tcW w:w="723" w:type="pct"/>
            <w:vMerge/>
          </w:tcPr>
          <w:p w14:paraId="7F000BFF" w14:textId="77777777" w:rsidR="002B3C8C" w:rsidRDefault="002B3C8C" w:rsidP="001F1BE3">
            <w:pPr>
              <w:spacing w:line="24" w:lineRule="atLeast"/>
              <w:jc w:val="center"/>
            </w:pPr>
          </w:p>
        </w:tc>
      </w:tr>
      <w:tr w:rsidR="001F1BE3" w:rsidRPr="001433AB" w14:paraId="5EE74B50" w14:textId="77777777" w:rsidTr="00AD51B6">
        <w:tc>
          <w:tcPr>
            <w:tcW w:w="519" w:type="pct"/>
            <w:vMerge/>
          </w:tcPr>
          <w:p w14:paraId="64FBDAB7" w14:textId="5448B145" w:rsidR="001F1BE3" w:rsidRPr="001433AB" w:rsidRDefault="001F1BE3" w:rsidP="001F1BE3">
            <w:pPr>
              <w:spacing w:line="24" w:lineRule="atLeast"/>
              <w:jc w:val="center"/>
              <w:rPr>
                <w:b/>
              </w:rPr>
            </w:pPr>
          </w:p>
        </w:tc>
        <w:tc>
          <w:tcPr>
            <w:tcW w:w="1446" w:type="pct"/>
          </w:tcPr>
          <w:p w14:paraId="2D02843C" w14:textId="240C51DF" w:rsidR="001F1BE3" w:rsidRPr="00795D7A" w:rsidRDefault="001F1BE3" w:rsidP="001F1BE3">
            <w:pPr>
              <w:spacing w:line="24" w:lineRule="atLeast"/>
            </w:pPr>
            <w:r w:rsidRPr="001433AB">
              <w:rPr>
                <w:lang w:val="vi-VN"/>
              </w:rPr>
              <w:t>Trung tâm giống Nha Hố</w:t>
            </w:r>
            <w:r>
              <w:t xml:space="preserve"> </w:t>
            </w:r>
          </w:p>
        </w:tc>
        <w:tc>
          <w:tcPr>
            <w:tcW w:w="1493" w:type="pct"/>
          </w:tcPr>
          <w:p w14:paraId="5497BEE6"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t>Nhơn Sơn, Ninh Sơn</w:t>
            </w:r>
          </w:p>
        </w:tc>
        <w:tc>
          <w:tcPr>
            <w:tcW w:w="819" w:type="pct"/>
            <w:vMerge/>
          </w:tcPr>
          <w:p w14:paraId="5C8353DF" w14:textId="77777777" w:rsidR="001F1BE3" w:rsidRPr="001433AB" w:rsidRDefault="001F1BE3" w:rsidP="001F1BE3">
            <w:pPr>
              <w:spacing w:line="24" w:lineRule="atLeast"/>
              <w:jc w:val="center"/>
            </w:pPr>
          </w:p>
        </w:tc>
        <w:tc>
          <w:tcPr>
            <w:tcW w:w="723" w:type="pct"/>
            <w:vMerge/>
          </w:tcPr>
          <w:p w14:paraId="35357571" w14:textId="77777777" w:rsidR="001F1BE3" w:rsidRPr="001433AB" w:rsidRDefault="001F1BE3" w:rsidP="001F1BE3">
            <w:pPr>
              <w:spacing w:line="24" w:lineRule="atLeast"/>
              <w:jc w:val="center"/>
            </w:pPr>
          </w:p>
        </w:tc>
      </w:tr>
      <w:tr w:rsidR="001F1BE3" w:rsidRPr="001433AB" w14:paraId="49B7C9BF" w14:textId="77777777" w:rsidTr="00AD51B6">
        <w:tc>
          <w:tcPr>
            <w:tcW w:w="519" w:type="pct"/>
            <w:vMerge/>
          </w:tcPr>
          <w:p w14:paraId="277B8A46" w14:textId="77777777" w:rsidR="001F1BE3" w:rsidRPr="001433AB" w:rsidRDefault="001F1BE3" w:rsidP="001F1BE3">
            <w:pPr>
              <w:spacing w:line="24" w:lineRule="atLeast"/>
              <w:jc w:val="center"/>
              <w:rPr>
                <w:b/>
              </w:rPr>
            </w:pPr>
          </w:p>
        </w:tc>
        <w:tc>
          <w:tcPr>
            <w:tcW w:w="1446" w:type="pct"/>
          </w:tcPr>
          <w:p w14:paraId="49747692" w14:textId="73D74203" w:rsidR="001F1BE3" w:rsidRPr="00FC6018" w:rsidRDefault="001F1BE3" w:rsidP="001F1BE3">
            <w:pPr>
              <w:spacing w:line="24" w:lineRule="atLeast"/>
            </w:pPr>
            <w:r>
              <w:t>Vườn Nho Ba Mọi (</w:t>
            </w:r>
          </w:p>
        </w:tc>
        <w:tc>
          <w:tcPr>
            <w:tcW w:w="1493" w:type="pct"/>
          </w:tcPr>
          <w:p w14:paraId="13F5A266" w14:textId="77777777" w:rsidR="001F1BE3" w:rsidRPr="001433AB" w:rsidRDefault="001F1BE3" w:rsidP="001F1BE3">
            <w:pPr>
              <w:spacing w:line="24" w:lineRule="atLeast"/>
              <w:rPr>
                <w:color w:val="222222"/>
                <w:shd w:val="clear" w:color="auto" w:fill="FFFFFF"/>
              </w:rPr>
            </w:pPr>
          </w:p>
        </w:tc>
        <w:tc>
          <w:tcPr>
            <w:tcW w:w="819" w:type="pct"/>
            <w:vMerge/>
          </w:tcPr>
          <w:p w14:paraId="5163D0FC" w14:textId="77777777" w:rsidR="001F1BE3" w:rsidRPr="001433AB" w:rsidRDefault="001F1BE3" w:rsidP="001F1BE3">
            <w:pPr>
              <w:spacing w:line="24" w:lineRule="atLeast"/>
              <w:jc w:val="center"/>
            </w:pPr>
          </w:p>
        </w:tc>
        <w:tc>
          <w:tcPr>
            <w:tcW w:w="723" w:type="pct"/>
          </w:tcPr>
          <w:p w14:paraId="7D553AA5" w14:textId="77777777" w:rsidR="001F1BE3" w:rsidRPr="001433AB" w:rsidRDefault="001F1BE3" w:rsidP="001F1BE3">
            <w:pPr>
              <w:spacing w:line="24" w:lineRule="atLeast"/>
              <w:jc w:val="center"/>
            </w:pPr>
          </w:p>
        </w:tc>
      </w:tr>
      <w:tr w:rsidR="001F1BE3" w:rsidRPr="001433AB" w14:paraId="1270C273" w14:textId="77777777" w:rsidTr="00AD51B6">
        <w:tc>
          <w:tcPr>
            <w:tcW w:w="519" w:type="pct"/>
            <w:vMerge w:val="restart"/>
          </w:tcPr>
          <w:p w14:paraId="6A411F0A" w14:textId="77777777" w:rsidR="001F1BE3" w:rsidRPr="001433AB" w:rsidRDefault="001F1BE3" w:rsidP="001F1BE3">
            <w:pPr>
              <w:spacing w:line="24" w:lineRule="atLeast"/>
              <w:jc w:val="center"/>
              <w:rPr>
                <w:b/>
              </w:rPr>
            </w:pPr>
            <w:r w:rsidRPr="001433AB">
              <w:rPr>
                <w:b/>
              </w:rPr>
              <w:t>Lâm Đồng</w:t>
            </w:r>
          </w:p>
        </w:tc>
        <w:tc>
          <w:tcPr>
            <w:tcW w:w="1446" w:type="pct"/>
          </w:tcPr>
          <w:p w14:paraId="5F50C0CF" w14:textId="6BECBB38" w:rsidR="001F1BE3" w:rsidRPr="001433AB" w:rsidRDefault="001F1BE3" w:rsidP="001F1BE3">
            <w:pPr>
              <w:spacing w:line="24" w:lineRule="atLeast"/>
              <w:rPr>
                <w:lang w:val="vi-VN"/>
              </w:rPr>
            </w:pPr>
            <w:r w:rsidRPr="001433AB">
              <w:t>HTX dịch vụ nông nghiệp tổng hợp Thuỷ canh Việt</w:t>
            </w:r>
            <w:r>
              <w:t xml:space="preserve"> (</w:t>
            </w:r>
          </w:p>
        </w:tc>
        <w:tc>
          <w:tcPr>
            <w:tcW w:w="1493" w:type="pct"/>
          </w:tcPr>
          <w:p w14:paraId="3801C0E8"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t>9C Lữ Gia, Phường 9, Đà Lạt</w:t>
            </w:r>
          </w:p>
        </w:tc>
        <w:tc>
          <w:tcPr>
            <w:tcW w:w="819" w:type="pct"/>
            <w:vMerge/>
          </w:tcPr>
          <w:p w14:paraId="365259DA" w14:textId="77777777" w:rsidR="001F1BE3" w:rsidRPr="001433AB" w:rsidRDefault="001F1BE3" w:rsidP="001F1BE3">
            <w:pPr>
              <w:spacing w:line="24" w:lineRule="atLeast"/>
              <w:jc w:val="center"/>
            </w:pPr>
          </w:p>
        </w:tc>
        <w:tc>
          <w:tcPr>
            <w:tcW w:w="723" w:type="pct"/>
          </w:tcPr>
          <w:p w14:paraId="104DC44F" w14:textId="54974EDC" w:rsidR="001F1BE3" w:rsidRPr="001433AB" w:rsidRDefault="001F1BE3" w:rsidP="001F1BE3">
            <w:pPr>
              <w:spacing w:line="24" w:lineRule="atLeast"/>
              <w:jc w:val="center"/>
            </w:pPr>
            <w:r>
              <w:t>21</w:t>
            </w:r>
            <w:r w:rsidRPr="001433AB">
              <w:t>/</w:t>
            </w:r>
            <w:r>
              <w:t>1</w:t>
            </w:r>
            <w:r w:rsidRPr="001433AB">
              <w:t>2/2020</w:t>
            </w:r>
          </w:p>
        </w:tc>
      </w:tr>
      <w:tr w:rsidR="001F1BE3" w:rsidRPr="001433AB" w14:paraId="2459F372" w14:textId="77777777" w:rsidTr="00AD51B6">
        <w:tc>
          <w:tcPr>
            <w:tcW w:w="519" w:type="pct"/>
            <w:vMerge/>
          </w:tcPr>
          <w:p w14:paraId="0AE06EA7" w14:textId="77777777" w:rsidR="001F1BE3" w:rsidRPr="001433AB" w:rsidRDefault="001F1BE3" w:rsidP="001F1BE3">
            <w:pPr>
              <w:spacing w:line="24" w:lineRule="atLeast"/>
              <w:jc w:val="center"/>
              <w:rPr>
                <w:b/>
              </w:rPr>
            </w:pPr>
          </w:p>
        </w:tc>
        <w:tc>
          <w:tcPr>
            <w:tcW w:w="1446" w:type="pct"/>
          </w:tcPr>
          <w:p w14:paraId="5F01AAF9" w14:textId="0DAADC15" w:rsidR="001F1BE3" w:rsidRPr="001433AB" w:rsidRDefault="001F1BE3" w:rsidP="001F1BE3">
            <w:pPr>
              <w:spacing w:line="24" w:lineRule="atLeast"/>
            </w:pPr>
            <w:r w:rsidRPr="001433AB">
              <w:t>Đại học Đà Lạt</w:t>
            </w:r>
            <w:r>
              <w:t xml:space="preserve"> (Cô Nhung)</w:t>
            </w:r>
          </w:p>
        </w:tc>
        <w:tc>
          <w:tcPr>
            <w:tcW w:w="1493" w:type="pct"/>
          </w:tcPr>
          <w:p w14:paraId="5E08F609"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t>Số 1 Phù Đổng Thiên Vương, Phường 8, Đà Lạt</w:t>
            </w:r>
          </w:p>
        </w:tc>
        <w:tc>
          <w:tcPr>
            <w:tcW w:w="819" w:type="pct"/>
            <w:vMerge/>
          </w:tcPr>
          <w:p w14:paraId="18D3A079" w14:textId="77777777" w:rsidR="001F1BE3" w:rsidRPr="001433AB" w:rsidRDefault="001F1BE3" w:rsidP="001F1BE3">
            <w:pPr>
              <w:spacing w:line="24" w:lineRule="atLeast"/>
              <w:jc w:val="center"/>
            </w:pPr>
          </w:p>
        </w:tc>
        <w:tc>
          <w:tcPr>
            <w:tcW w:w="723" w:type="pct"/>
          </w:tcPr>
          <w:p w14:paraId="09BFF656" w14:textId="77777777" w:rsidR="001F1BE3" w:rsidRPr="001433AB" w:rsidRDefault="001F1BE3" w:rsidP="001F1BE3">
            <w:pPr>
              <w:spacing w:line="24" w:lineRule="atLeast"/>
              <w:jc w:val="center"/>
            </w:pPr>
          </w:p>
        </w:tc>
      </w:tr>
      <w:tr w:rsidR="001F1BE3" w:rsidRPr="001433AB" w14:paraId="66AE6B54" w14:textId="77777777" w:rsidTr="00AD51B6">
        <w:tc>
          <w:tcPr>
            <w:tcW w:w="519" w:type="pct"/>
            <w:vMerge/>
          </w:tcPr>
          <w:p w14:paraId="29DD2AB7" w14:textId="77777777" w:rsidR="001F1BE3" w:rsidRPr="001433AB" w:rsidRDefault="001F1BE3" w:rsidP="001F1BE3">
            <w:pPr>
              <w:spacing w:line="24" w:lineRule="atLeast"/>
              <w:jc w:val="center"/>
              <w:rPr>
                <w:b/>
              </w:rPr>
            </w:pPr>
          </w:p>
        </w:tc>
        <w:tc>
          <w:tcPr>
            <w:tcW w:w="1446" w:type="pct"/>
          </w:tcPr>
          <w:p w14:paraId="24BC8134" w14:textId="77777777" w:rsidR="001F1BE3" w:rsidRPr="001433AB" w:rsidRDefault="001F1BE3" w:rsidP="001F1BE3">
            <w:pPr>
              <w:spacing w:line="24" w:lineRule="atLeast"/>
            </w:pPr>
            <w:r w:rsidRPr="001433AB">
              <w:t>Công ty TNHH CNSH F1</w:t>
            </w:r>
          </w:p>
        </w:tc>
        <w:tc>
          <w:tcPr>
            <w:tcW w:w="1493" w:type="pct"/>
          </w:tcPr>
          <w:p w14:paraId="6EB56FBF"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t>11/33 Trịnh Hoài Đức, Đà Lạt</w:t>
            </w:r>
          </w:p>
        </w:tc>
        <w:tc>
          <w:tcPr>
            <w:tcW w:w="819" w:type="pct"/>
            <w:vMerge/>
          </w:tcPr>
          <w:p w14:paraId="418CD3A5" w14:textId="77777777" w:rsidR="001F1BE3" w:rsidRPr="001433AB" w:rsidRDefault="001F1BE3" w:rsidP="001F1BE3">
            <w:pPr>
              <w:spacing w:line="24" w:lineRule="atLeast"/>
              <w:jc w:val="center"/>
            </w:pPr>
          </w:p>
        </w:tc>
        <w:tc>
          <w:tcPr>
            <w:tcW w:w="723" w:type="pct"/>
            <w:vMerge w:val="restart"/>
          </w:tcPr>
          <w:p w14:paraId="52A03217" w14:textId="7F4303EC" w:rsidR="001F1BE3" w:rsidRPr="001433AB" w:rsidRDefault="001F1BE3" w:rsidP="001F1BE3">
            <w:pPr>
              <w:spacing w:line="24" w:lineRule="atLeast"/>
              <w:jc w:val="center"/>
            </w:pPr>
            <w:r>
              <w:t>22</w:t>
            </w:r>
            <w:r w:rsidRPr="001433AB">
              <w:t>/</w:t>
            </w:r>
            <w:r>
              <w:t>1</w:t>
            </w:r>
            <w:r w:rsidRPr="001433AB">
              <w:t>2/2020</w:t>
            </w:r>
          </w:p>
        </w:tc>
      </w:tr>
      <w:tr w:rsidR="001F1BE3" w:rsidRPr="001433AB" w14:paraId="6A64C6C5" w14:textId="77777777" w:rsidTr="00AD51B6">
        <w:tc>
          <w:tcPr>
            <w:tcW w:w="519" w:type="pct"/>
            <w:vMerge/>
          </w:tcPr>
          <w:p w14:paraId="4C586096" w14:textId="77777777" w:rsidR="001F1BE3" w:rsidRPr="001433AB" w:rsidRDefault="001F1BE3" w:rsidP="001F1BE3">
            <w:pPr>
              <w:spacing w:line="24" w:lineRule="atLeast"/>
              <w:jc w:val="center"/>
              <w:rPr>
                <w:b/>
              </w:rPr>
            </w:pPr>
          </w:p>
        </w:tc>
        <w:tc>
          <w:tcPr>
            <w:tcW w:w="1446" w:type="pct"/>
          </w:tcPr>
          <w:p w14:paraId="757E49FC" w14:textId="4D8BF7B6" w:rsidR="001F1BE3" w:rsidRPr="001433AB" w:rsidRDefault="001F1BE3" w:rsidP="001F1BE3">
            <w:pPr>
              <w:spacing w:line="24" w:lineRule="atLeast"/>
              <w:rPr>
                <w:lang w:val="vi-VN"/>
              </w:rPr>
            </w:pPr>
            <w:r w:rsidRPr="001433AB">
              <w:t xml:space="preserve">Viện Nghiên cứu Khoa học Tây </w:t>
            </w:r>
            <w:r w:rsidRPr="001433AB">
              <w:lastRenderedPageBreak/>
              <w:t>Nguyên</w:t>
            </w:r>
            <w:r>
              <w:t xml:space="preserve"> (Thầy Nhựt)</w:t>
            </w:r>
          </w:p>
        </w:tc>
        <w:tc>
          <w:tcPr>
            <w:tcW w:w="1493" w:type="pct"/>
          </w:tcPr>
          <w:p w14:paraId="08E92D2E"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lastRenderedPageBreak/>
              <w:t xml:space="preserve">116 Xô Viết Nghệ Tĩnh, Phường 7, Đà </w:t>
            </w:r>
            <w:r w:rsidRPr="001433AB">
              <w:rPr>
                <w:color w:val="222222"/>
                <w:shd w:val="clear" w:color="auto" w:fill="FFFFFF"/>
              </w:rPr>
              <w:lastRenderedPageBreak/>
              <w:t>Lạt</w:t>
            </w:r>
          </w:p>
        </w:tc>
        <w:tc>
          <w:tcPr>
            <w:tcW w:w="819" w:type="pct"/>
            <w:vMerge/>
          </w:tcPr>
          <w:p w14:paraId="7476EF16" w14:textId="77777777" w:rsidR="001F1BE3" w:rsidRPr="001433AB" w:rsidRDefault="001F1BE3" w:rsidP="001F1BE3">
            <w:pPr>
              <w:spacing w:line="24" w:lineRule="atLeast"/>
              <w:jc w:val="center"/>
            </w:pPr>
          </w:p>
        </w:tc>
        <w:tc>
          <w:tcPr>
            <w:tcW w:w="723" w:type="pct"/>
            <w:vMerge/>
          </w:tcPr>
          <w:p w14:paraId="11BF13BC" w14:textId="77777777" w:rsidR="001F1BE3" w:rsidRPr="001433AB" w:rsidRDefault="001F1BE3" w:rsidP="001F1BE3">
            <w:pPr>
              <w:spacing w:line="24" w:lineRule="atLeast"/>
              <w:jc w:val="center"/>
            </w:pPr>
          </w:p>
        </w:tc>
      </w:tr>
      <w:tr w:rsidR="001F1BE3" w:rsidRPr="001433AB" w14:paraId="7E095194" w14:textId="77777777" w:rsidTr="00AD51B6">
        <w:trPr>
          <w:trHeight w:val="341"/>
        </w:trPr>
        <w:tc>
          <w:tcPr>
            <w:tcW w:w="519" w:type="pct"/>
            <w:vMerge/>
          </w:tcPr>
          <w:p w14:paraId="372A6B9A" w14:textId="77777777" w:rsidR="001F1BE3" w:rsidRPr="001433AB" w:rsidRDefault="001F1BE3" w:rsidP="001F1BE3">
            <w:pPr>
              <w:spacing w:line="24" w:lineRule="atLeast"/>
              <w:jc w:val="center"/>
              <w:rPr>
                <w:b/>
              </w:rPr>
            </w:pPr>
          </w:p>
        </w:tc>
        <w:tc>
          <w:tcPr>
            <w:tcW w:w="1446" w:type="pct"/>
          </w:tcPr>
          <w:p w14:paraId="716ECC55" w14:textId="43451D72" w:rsidR="001F1BE3" w:rsidRPr="001433AB" w:rsidRDefault="001F1BE3" w:rsidP="001F1BE3">
            <w:pPr>
              <w:spacing w:line="24" w:lineRule="atLeast"/>
            </w:pPr>
            <w:r w:rsidRPr="001433AB">
              <w:t>Công ty TNHH Nguyên Long</w:t>
            </w:r>
            <w:r>
              <w:t xml:space="preserve"> (Thầy Nguyên) chuyên nấm các loại</w:t>
            </w:r>
          </w:p>
        </w:tc>
        <w:tc>
          <w:tcPr>
            <w:tcW w:w="1493" w:type="pct"/>
          </w:tcPr>
          <w:p w14:paraId="42A1CD78" w14:textId="77777777" w:rsidR="001F1BE3" w:rsidRPr="001433AB" w:rsidRDefault="001F1BE3" w:rsidP="001F1BE3">
            <w:pPr>
              <w:spacing w:line="24" w:lineRule="atLeast"/>
              <w:rPr>
                <w:color w:val="222222"/>
                <w:shd w:val="clear" w:color="auto" w:fill="FFFFFF"/>
              </w:rPr>
            </w:pPr>
            <w:r w:rsidRPr="001433AB">
              <w:rPr>
                <w:color w:val="222222"/>
                <w:shd w:val="clear" w:color="auto" w:fill="FFFFFF"/>
              </w:rPr>
              <w:t>Đạ Đum, Đạ Sar, Lạc Dương</w:t>
            </w:r>
          </w:p>
        </w:tc>
        <w:tc>
          <w:tcPr>
            <w:tcW w:w="819" w:type="pct"/>
            <w:vMerge/>
          </w:tcPr>
          <w:p w14:paraId="54544058" w14:textId="77777777" w:rsidR="001F1BE3" w:rsidRPr="001433AB" w:rsidRDefault="001F1BE3" w:rsidP="001F1BE3">
            <w:pPr>
              <w:spacing w:line="24" w:lineRule="atLeast"/>
              <w:jc w:val="center"/>
            </w:pPr>
          </w:p>
        </w:tc>
        <w:tc>
          <w:tcPr>
            <w:tcW w:w="723" w:type="pct"/>
          </w:tcPr>
          <w:p w14:paraId="3F35624F" w14:textId="54C6971D" w:rsidR="001F1BE3" w:rsidRPr="001433AB" w:rsidRDefault="001F1BE3" w:rsidP="001F1BE3">
            <w:pPr>
              <w:spacing w:line="24" w:lineRule="atLeast"/>
              <w:jc w:val="center"/>
            </w:pPr>
            <w:r>
              <w:t>2</w:t>
            </w:r>
            <w:r w:rsidRPr="001433AB">
              <w:t>3/</w:t>
            </w:r>
            <w:r>
              <w:t>1</w:t>
            </w:r>
            <w:r w:rsidRPr="001433AB">
              <w:t>2/2020</w:t>
            </w:r>
          </w:p>
        </w:tc>
      </w:tr>
      <w:tr w:rsidR="001F1BE3" w:rsidRPr="001433AB" w14:paraId="520A23C8" w14:textId="77777777" w:rsidTr="00AD51B6">
        <w:trPr>
          <w:trHeight w:val="341"/>
        </w:trPr>
        <w:tc>
          <w:tcPr>
            <w:tcW w:w="519" w:type="pct"/>
            <w:vMerge/>
          </w:tcPr>
          <w:p w14:paraId="71629A98" w14:textId="77777777" w:rsidR="001F1BE3" w:rsidRPr="001433AB" w:rsidRDefault="001F1BE3" w:rsidP="001F1BE3">
            <w:pPr>
              <w:spacing w:line="24" w:lineRule="atLeast"/>
              <w:jc w:val="center"/>
              <w:rPr>
                <w:b/>
              </w:rPr>
            </w:pPr>
          </w:p>
        </w:tc>
        <w:tc>
          <w:tcPr>
            <w:tcW w:w="1446" w:type="pct"/>
          </w:tcPr>
          <w:p w14:paraId="6ED1C050" w14:textId="6CC8BACA" w:rsidR="001F1BE3" w:rsidRPr="001433AB" w:rsidRDefault="001F1BE3" w:rsidP="001F1BE3">
            <w:pPr>
              <w:spacing w:line="24" w:lineRule="atLeast"/>
            </w:pPr>
            <w:r>
              <w:t>Công ty TNHH Kim Cương Vàng (Kiên) chuyên nấm các loại</w:t>
            </w:r>
          </w:p>
        </w:tc>
        <w:tc>
          <w:tcPr>
            <w:tcW w:w="1493" w:type="pct"/>
          </w:tcPr>
          <w:p w14:paraId="7FCBAA14" w14:textId="2E5ACF20" w:rsidR="001F1BE3" w:rsidRPr="001433AB" w:rsidRDefault="001F1BE3" w:rsidP="001F1BE3">
            <w:pPr>
              <w:spacing w:line="24" w:lineRule="atLeast"/>
              <w:rPr>
                <w:color w:val="222222"/>
                <w:shd w:val="clear" w:color="auto" w:fill="FFFFFF"/>
              </w:rPr>
            </w:pPr>
            <w:r>
              <w:rPr>
                <w:color w:val="222222"/>
                <w:shd w:val="clear" w:color="auto" w:fill="FFFFFF"/>
              </w:rPr>
              <w:t>Trường tiểu học kalong, xã hiệp An, Đức Trọng Lâm Đồng</w:t>
            </w:r>
          </w:p>
        </w:tc>
        <w:tc>
          <w:tcPr>
            <w:tcW w:w="819" w:type="pct"/>
          </w:tcPr>
          <w:p w14:paraId="4348CC8F" w14:textId="77777777" w:rsidR="001F1BE3" w:rsidRPr="001433AB" w:rsidRDefault="001F1BE3" w:rsidP="001F1BE3">
            <w:pPr>
              <w:spacing w:line="24" w:lineRule="atLeast"/>
              <w:jc w:val="center"/>
            </w:pPr>
          </w:p>
        </w:tc>
        <w:tc>
          <w:tcPr>
            <w:tcW w:w="723" w:type="pct"/>
          </w:tcPr>
          <w:p w14:paraId="5ADC5733" w14:textId="77777777" w:rsidR="001F1BE3" w:rsidRPr="001433AB" w:rsidRDefault="001F1BE3" w:rsidP="001F1BE3">
            <w:pPr>
              <w:spacing w:line="24" w:lineRule="atLeast"/>
              <w:jc w:val="center"/>
            </w:pPr>
          </w:p>
        </w:tc>
      </w:tr>
    </w:tbl>
    <w:p w14:paraId="023F59FC" w14:textId="107AEAD1" w:rsidR="00795D7A" w:rsidRDefault="00795D7A" w:rsidP="00795D7A">
      <w:pPr>
        <w:pStyle w:val="ListParagraph"/>
        <w:numPr>
          <w:ilvl w:val="0"/>
          <w:numId w:val="20"/>
        </w:numPr>
        <w:tabs>
          <w:tab w:val="center" w:pos="1985"/>
          <w:tab w:val="center" w:pos="7088"/>
        </w:tabs>
        <w:spacing w:before="120" w:after="120"/>
        <w:jc w:val="both"/>
        <w:rPr>
          <w:color w:val="000000"/>
          <w:szCs w:val="24"/>
        </w:rPr>
      </w:pPr>
      <w:r w:rsidRPr="00795D7A">
        <w:rPr>
          <w:color w:val="000000"/>
          <w:szCs w:val="24"/>
        </w:rPr>
        <w:t xml:space="preserve">Liên hệ </w:t>
      </w:r>
      <w:r>
        <w:rPr>
          <w:color w:val="000000"/>
          <w:szCs w:val="24"/>
        </w:rPr>
        <w:t>lớp để chốt thời gian (Cô An): dự trù kinh phí.</w:t>
      </w:r>
    </w:p>
    <w:p w14:paraId="6C35287E" w14:textId="57A33D45" w:rsidR="001752E5" w:rsidRPr="00795D7A" w:rsidRDefault="00795D7A" w:rsidP="00795D7A">
      <w:pPr>
        <w:pStyle w:val="ListParagraph"/>
        <w:numPr>
          <w:ilvl w:val="0"/>
          <w:numId w:val="20"/>
        </w:numPr>
        <w:tabs>
          <w:tab w:val="center" w:pos="1985"/>
          <w:tab w:val="center" w:pos="7088"/>
        </w:tabs>
        <w:spacing w:before="120" w:after="120"/>
        <w:jc w:val="both"/>
        <w:rPr>
          <w:color w:val="000000"/>
          <w:szCs w:val="24"/>
        </w:rPr>
      </w:pPr>
      <w:r>
        <w:rPr>
          <w:color w:val="000000"/>
          <w:szCs w:val="24"/>
        </w:rPr>
        <w:t xml:space="preserve">Liên hệ gửi công văn các nơi (nếu cần thiết) (Cô Hải, Cô Phương), </w:t>
      </w:r>
      <w:r w:rsidRPr="00795D7A">
        <w:rPr>
          <w:color w:val="000000"/>
          <w:szCs w:val="24"/>
        </w:rPr>
        <w:t>Liên hệ Xe trường cô Hải</w:t>
      </w:r>
    </w:p>
    <w:p w14:paraId="71D5D15B" w14:textId="77777777" w:rsidR="00795D7A" w:rsidRPr="00795D7A" w:rsidRDefault="00795D7A" w:rsidP="00795D7A">
      <w:pPr>
        <w:pStyle w:val="ListParagraph"/>
        <w:tabs>
          <w:tab w:val="center" w:pos="1985"/>
          <w:tab w:val="center" w:pos="7088"/>
        </w:tabs>
        <w:spacing w:before="120" w:after="120"/>
        <w:jc w:val="both"/>
        <w:rPr>
          <w:color w:val="000000"/>
          <w:szCs w:val="24"/>
        </w:rPr>
      </w:pPr>
    </w:p>
    <w:p w14:paraId="61A00CEC" w14:textId="77777777" w:rsidR="00795D7A" w:rsidRPr="00E76FED" w:rsidRDefault="00795D7A" w:rsidP="00ED3F08">
      <w:pPr>
        <w:tabs>
          <w:tab w:val="center" w:pos="1985"/>
          <w:tab w:val="center" w:pos="7088"/>
        </w:tabs>
        <w:spacing w:before="120" w:after="120"/>
        <w:jc w:val="both"/>
        <w:rPr>
          <w:color w:val="000000"/>
          <w:szCs w:val="24"/>
        </w:rPr>
      </w:pPr>
    </w:p>
    <w:p w14:paraId="4E5F567E" w14:textId="77777777" w:rsidR="004471D4" w:rsidRPr="004471D4" w:rsidRDefault="004471D4" w:rsidP="00ED3F08">
      <w:pPr>
        <w:spacing w:before="120" w:after="120"/>
        <w:ind w:left="360"/>
        <w:jc w:val="both"/>
        <w:rPr>
          <w:color w:val="0000FF"/>
          <w:szCs w:val="24"/>
        </w:rPr>
      </w:pPr>
    </w:p>
    <w:sectPr w:rsidR="004471D4" w:rsidRPr="004471D4" w:rsidSect="00C14462">
      <w:pgSz w:w="16840" w:h="11907" w:orient="landscape" w:code="9"/>
      <w:pgMar w:top="1418"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B12F" w14:textId="77777777" w:rsidR="003C4675" w:rsidRDefault="003C4675">
      <w:r>
        <w:separator/>
      </w:r>
    </w:p>
  </w:endnote>
  <w:endnote w:type="continuationSeparator" w:id="0">
    <w:p w14:paraId="0DC9B9F9" w14:textId="77777777" w:rsidR="003C4675" w:rsidRDefault="003C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E25C"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1910E" w14:textId="77777777"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1FD" w14:textId="77777777" w:rsidR="00B47FF0" w:rsidRDefault="00B47FF0">
    <w:pPr>
      <w:pStyle w:val="Footer"/>
      <w:jc w:val="center"/>
    </w:pPr>
    <w:r>
      <w:fldChar w:fldCharType="begin"/>
    </w:r>
    <w:r>
      <w:instrText xml:space="preserve"> PAGE   \* MERGEFORMAT </w:instrText>
    </w:r>
    <w:r>
      <w:fldChar w:fldCharType="separate"/>
    </w:r>
    <w:r w:rsidR="002B3C8C">
      <w:rPr>
        <w:noProof/>
      </w:rPr>
      <w:t>5</w:t>
    </w:r>
    <w:r>
      <w:rPr>
        <w:noProof/>
      </w:rPr>
      <w:fldChar w:fldCharType="end"/>
    </w:r>
  </w:p>
  <w:p w14:paraId="053A6E5B" w14:textId="77777777"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2A37" w14:textId="77777777" w:rsidR="003C4675" w:rsidRDefault="003C4675">
      <w:r>
        <w:separator/>
      </w:r>
    </w:p>
  </w:footnote>
  <w:footnote w:type="continuationSeparator" w:id="0">
    <w:p w14:paraId="0BB4F1E7" w14:textId="77777777" w:rsidR="003C4675" w:rsidRDefault="003C4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5FC7" w14:textId="77777777" w:rsidR="00C14462" w:rsidRDefault="00C14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E5288"/>
    <w:multiLevelType w:val="multilevel"/>
    <w:tmpl w:val="0602C9B4"/>
    <w:numStyleLink w:val="Style1"/>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781160E"/>
    <w:multiLevelType w:val="hybridMultilevel"/>
    <w:tmpl w:val="CBF86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8D4D95"/>
    <w:multiLevelType w:val="hybridMultilevel"/>
    <w:tmpl w:val="4544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1"/>
  </w:num>
  <w:num w:numId="4">
    <w:abstractNumId w:val="7"/>
  </w:num>
  <w:num w:numId="5">
    <w:abstractNumId w:val="20"/>
  </w:num>
  <w:num w:numId="6">
    <w:abstractNumId w:val="24"/>
  </w:num>
  <w:num w:numId="7">
    <w:abstractNumId w:val="11"/>
  </w:num>
  <w:num w:numId="8">
    <w:abstractNumId w:val="3"/>
  </w:num>
  <w:num w:numId="9">
    <w:abstractNumId w:val="16"/>
  </w:num>
  <w:num w:numId="10">
    <w:abstractNumId w:val="4"/>
  </w:num>
  <w:num w:numId="11">
    <w:abstractNumId w:val="23"/>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3"/>
  </w:num>
  <w:num w:numId="19">
    <w:abstractNumId w:val="15"/>
  </w:num>
  <w:num w:numId="20">
    <w:abstractNumId w:val="8"/>
  </w:num>
  <w:num w:numId="21">
    <w:abstractNumId w:val="1"/>
  </w:num>
  <w:num w:numId="22">
    <w:abstractNumId w:val="6"/>
  </w:num>
  <w:num w:numId="23">
    <w:abstractNumId w:val="22"/>
  </w:num>
  <w:num w:numId="24">
    <w:abstractNumId w:val="10"/>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40CE"/>
    <w:rsid w:val="00057CFA"/>
    <w:rsid w:val="00062028"/>
    <w:rsid w:val="00064D12"/>
    <w:rsid w:val="000668B3"/>
    <w:rsid w:val="000806CC"/>
    <w:rsid w:val="00081EC1"/>
    <w:rsid w:val="00083C23"/>
    <w:rsid w:val="000843E5"/>
    <w:rsid w:val="00087A06"/>
    <w:rsid w:val="0009564C"/>
    <w:rsid w:val="00095DF6"/>
    <w:rsid w:val="000A018E"/>
    <w:rsid w:val="000A0CE8"/>
    <w:rsid w:val="000A18ED"/>
    <w:rsid w:val="000A1A96"/>
    <w:rsid w:val="000A290F"/>
    <w:rsid w:val="000A505B"/>
    <w:rsid w:val="000A60F9"/>
    <w:rsid w:val="000B3B7A"/>
    <w:rsid w:val="000C13DA"/>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0D6D"/>
    <w:rsid w:val="001A11E2"/>
    <w:rsid w:val="001A3025"/>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1BE3"/>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AD8"/>
    <w:rsid w:val="00290A55"/>
    <w:rsid w:val="00295111"/>
    <w:rsid w:val="00296F65"/>
    <w:rsid w:val="002A106D"/>
    <w:rsid w:val="002A1A6C"/>
    <w:rsid w:val="002A5AFD"/>
    <w:rsid w:val="002B360E"/>
    <w:rsid w:val="002B3C8C"/>
    <w:rsid w:val="002B5CB3"/>
    <w:rsid w:val="002B731E"/>
    <w:rsid w:val="002C2FD2"/>
    <w:rsid w:val="002C5ECE"/>
    <w:rsid w:val="002C6353"/>
    <w:rsid w:val="002C6E96"/>
    <w:rsid w:val="002C7586"/>
    <w:rsid w:val="002D40AB"/>
    <w:rsid w:val="002D55A0"/>
    <w:rsid w:val="002D64EF"/>
    <w:rsid w:val="002E3305"/>
    <w:rsid w:val="002F25FC"/>
    <w:rsid w:val="002F4A2A"/>
    <w:rsid w:val="002F4D1F"/>
    <w:rsid w:val="0030116E"/>
    <w:rsid w:val="003013CE"/>
    <w:rsid w:val="0030408E"/>
    <w:rsid w:val="0031002E"/>
    <w:rsid w:val="0031217B"/>
    <w:rsid w:val="00312515"/>
    <w:rsid w:val="00312D0E"/>
    <w:rsid w:val="00313BE2"/>
    <w:rsid w:val="003150A2"/>
    <w:rsid w:val="003166A6"/>
    <w:rsid w:val="0031740D"/>
    <w:rsid w:val="00321174"/>
    <w:rsid w:val="00323FDF"/>
    <w:rsid w:val="00325282"/>
    <w:rsid w:val="003333ED"/>
    <w:rsid w:val="003429DD"/>
    <w:rsid w:val="0034536B"/>
    <w:rsid w:val="00347265"/>
    <w:rsid w:val="00352EFE"/>
    <w:rsid w:val="0035701C"/>
    <w:rsid w:val="003578BE"/>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B508A"/>
    <w:rsid w:val="003C1121"/>
    <w:rsid w:val="003C4675"/>
    <w:rsid w:val="003C67B6"/>
    <w:rsid w:val="003C6B53"/>
    <w:rsid w:val="003D46CB"/>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497"/>
    <w:rsid w:val="004E210D"/>
    <w:rsid w:val="004E34BC"/>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562F6"/>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031B0"/>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87E42"/>
    <w:rsid w:val="006918A7"/>
    <w:rsid w:val="00692536"/>
    <w:rsid w:val="0069304C"/>
    <w:rsid w:val="0069771B"/>
    <w:rsid w:val="006A0668"/>
    <w:rsid w:val="006A1D0C"/>
    <w:rsid w:val="006A2DF5"/>
    <w:rsid w:val="006B0B2E"/>
    <w:rsid w:val="006B243C"/>
    <w:rsid w:val="006B7238"/>
    <w:rsid w:val="006C1D6B"/>
    <w:rsid w:val="006C2DB3"/>
    <w:rsid w:val="006C5259"/>
    <w:rsid w:val="006D0487"/>
    <w:rsid w:val="006D6177"/>
    <w:rsid w:val="006D620B"/>
    <w:rsid w:val="006D6768"/>
    <w:rsid w:val="006D7219"/>
    <w:rsid w:val="006E2B85"/>
    <w:rsid w:val="00701E5E"/>
    <w:rsid w:val="00705628"/>
    <w:rsid w:val="00724382"/>
    <w:rsid w:val="007252BD"/>
    <w:rsid w:val="007259AD"/>
    <w:rsid w:val="007344E0"/>
    <w:rsid w:val="00736417"/>
    <w:rsid w:val="00736CB5"/>
    <w:rsid w:val="00742928"/>
    <w:rsid w:val="00753738"/>
    <w:rsid w:val="0075393A"/>
    <w:rsid w:val="00755E17"/>
    <w:rsid w:val="0076134D"/>
    <w:rsid w:val="00761B12"/>
    <w:rsid w:val="0077014A"/>
    <w:rsid w:val="00771FAA"/>
    <w:rsid w:val="00773D70"/>
    <w:rsid w:val="0078010F"/>
    <w:rsid w:val="007815C5"/>
    <w:rsid w:val="00781880"/>
    <w:rsid w:val="007846BF"/>
    <w:rsid w:val="00785235"/>
    <w:rsid w:val="0078703A"/>
    <w:rsid w:val="007919E0"/>
    <w:rsid w:val="007941D6"/>
    <w:rsid w:val="00795D7A"/>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22CF"/>
    <w:rsid w:val="008E19F1"/>
    <w:rsid w:val="008E5CE2"/>
    <w:rsid w:val="008E71BD"/>
    <w:rsid w:val="008F343A"/>
    <w:rsid w:val="00900D9B"/>
    <w:rsid w:val="009021EB"/>
    <w:rsid w:val="0090407F"/>
    <w:rsid w:val="00904C80"/>
    <w:rsid w:val="0090645C"/>
    <w:rsid w:val="0091083A"/>
    <w:rsid w:val="009115C6"/>
    <w:rsid w:val="00912653"/>
    <w:rsid w:val="00912E97"/>
    <w:rsid w:val="00921A75"/>
    <w:rsid w:val="00923DF9"/>
    <w:rsid w:val="00933168"/>
    <w:rsid w:val="009350F0"/>
    <w:rsid w:val="00941BD7"/>
    <w:rsid w:val="00944CDC"/>
    <w:rsid w:val="00944FEB"/>
    <w:rsid w:val="00954B12"/>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3F02"/>
    <w:rsid w:val="00A46F5E"/>
    <w:rsid w:val="00A50606"/>
    <w:rsid w:val="00A7206C"/>
    <w:rsid w:val="00A73DD8"/>
    <w:rsid w:val="00A7717B"/>
    <w:rsid w:val="00A824E0"/>
    <w:rsid w:val="00A85A44"/>
    <w:rsid w:val="00A87E93"/>
    <w:rsid w:val="00A92B90"/>
    <w:rsid w:val="00AA1004"/>
    <w:rsid w:val="00AA10D2"/>
    <w:rsid w:val="00AA4138"/>
    <w:rsid w:val="00AA7DAA"/>
    <w:rsid w:val="00AB2BAE"/>
    <w:rsid w:val="00AB3934"/>
    <w:rsid w:val="00AB6B6D"/>
    <w:rsid w:val="00AB76CD"/>
    <w:rsid w:val="00AC2479"/>
    <w:rsid w:val="00AC7594"/>
    <w:rsid w:val="00AD171F"/>
    <w:rsid w:val="00AD4568"/>
    <w:rsid w:val="00AD512D"/>
    <w:rsid w:val="00AE21A8"/>
    <w:rsid w:val="00AE23C3"/>
    <w:rsid w:val="00AE294D"/>
    <w:rsid w:val="00AF28DF"/>
    <w:rsid w:val="00AF4614"/>
    <w:rsid w:val="00AF5C65"/>
    <w:rsid w:val="00AF7A10"/>
    <w:rsid w:val="00B0128A"/>
    <w:rsid w:val="00B0208D"/>
    <w:rsid w:val="00B0602E"/>
    <w:rsid w:val="00B06527"/>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4110"/>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4462"/>
    <w:rsid w:val="00C15364"/>
    <w:rsid w:val="00C16156"/>
    <w:rsid w:val="00C25CF1"/>
    <w:rsid w:val="00C26889"/>
    <w:rsid w:val="00C26DAA"/>
    <w:rsid w:val="00C4280B"/>
    <w:rsid w:val="00C449AD"/>
    <w:rsid w:val="00C45510"/>
    <w:rsid w:val="00C45FE9"/>
    <w:rsid w:val="00C55A5B"/>
    <w:rsid w:val="00C6366B"/>
    <w:rsid w:val="00C711B6"/>
    <w:rsid w:val="00C728A5"/>
    <w:rsid w:val="00C8116F"/>
    <w:rsid w:val="00C81265"/>
    <w:rsid w:val="00C813D0"/>
    <w:rsid w:val="00C8435C"/>
    <w:rsid w:val="00C84D78"/>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04FD8"/>
    <w:rsid w:val="00D130AF"/>
    <w:rsid w:val="00D16073"/>
    <w:rsid w:val="00D20483"/>
    <w:rsid w:val="00D20A9A"/>
    <w:rsid w:val="00D20BB1"/>
    <w:rsid w:val="00D302D9"/>
    <w:rsid w:val="00D31280"/>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5763"/>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E74EB"/>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1E09"/>
    <w:rsid w:val="00EB613D"/>
    <w:rsid w:val="00EC3268"/>
    <w:rsid w:val="00EC6226"/>
    <w:rsid w:val="00EC6464"/>
    <w:rsid w:val="00ED1C9C"/>
    <w:rsid w:val="00ED3124"/>
    <w:rsid w:val="00ED3F08"/>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2F09"/>
    <w:rsid w:val="00F26546"/>
    <w:rsid w:val="00F30171"/>
    <w:rsid w:val="00F34B36"/>
    <w:rsid w:val="00F36FB8"/>
    <w:rsid w:val="00F4064A"/>
    <w:rsid w:val="00F43A04"/>
    <w:rsid w:val="00F456C2"/>
    <w:rsid w:val="00F468E8"/>
    <w:rsid w:val="00F604CE"/>
    <w:rsid w:val="00F676D3"/>
    <w:rsid w:val="00F67F85"/>
    <w:rsid w:val="00F7675F"/>
    <w:rsid w:val="00F76E9A"/>
    <w:rsid w:val="00F81437"/>
    <w:rsid w:val="00F86E72"/>
    <w:rsid w:val="00F87BF3"/>
    <w:rsid w:val="00F909D8"/>
    <w:rsid w:val="00F92345"/>
    <w:rsid w:val="00F96C52"/>
    <w:rsid w:val="00FA0311"/>
    <w:rsid w:val="00FA1515"/>
    <w:rsid w:val="00FB32B6"/>
    <w:rsid w:val="00FC27B0"/>
    <w:rsid w:val="00FC4988"/>
    <w:rsid w:val="00FC6018"/>
    <w:rsid w:val="00FD7761"/>
    <w:rsid w:val="00FE18E9"/>
    <w:rsid w:val="00FE4E95"/>
    <w:rsid w:val="00FE584E"/>
    <w:rsid w:val="00FF0C89"/>
    <w:rsid w:val="00FF7180"/>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CAFA5"/>
  <w15:docId w15:val="{1BD752A9-6391-4DDA-8244-3315E05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numbering" w:customStyle="1" w:styleId="Style1">
    <w:name w:val="Style1"/>
    <w:rsid w:val="00D04FD8"/>
    <w:pPr>
      <w:numPr>
        <w:numId w:val="23"/>
      </w:numPr>
    </w:pPr>
  </w:style>
  <w:style w:type="paragraph" w:styleId="ListParagraph">
    <w:name w:val="List Paragraph"/>
    <w:basedOn w:val="Normal"/>
    <w:uiPriority w:val="34"/>
    <w:qFormat/>
    <w:rsid w:val="002F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AutoBVT</cp:lastModifiedBy>
  <cp:revision>9</cp:revision>
  <cp:lastPrinted>2016-02-24T09:28:00Z</cp:lastPrinted>
  <dcterms:created xsi:type="dcterms:W3CDTF">2020-02-10T03:24:00Z</dcterms:created>
  <dcterms:modified xsi:type="dcterms:W3CDTF">2020-09-24T01:26:00Z</dcterms:modified>
</cp:coreProperties>
</file>